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A0" w:rsidRPr="003C3DA0" w:rsidRDefault="00C511B2" w:rsidP="003C3DA0">
      <w:pPr>
        <w:spacing w:line="44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臺北市立濱江</w:t>
      </w:r>
      <w:r w:rsidR="00C443AA" w:rsidRPr="003C3DA0">
        <w:rPr>
          <w:rFonts w:ascii="標楷體" w:eastAsia="標楷體" w:hAnsi="標楷體" w:hint="eastAsia"/>
          <w:b/>
          <w:sz w:val="32"/>
          <w:szCs w:val="32"/>
        </w:rPr>
        <w:t>國</w:t>
      </w:r>
      <w:r w:rsidR="00B2656C" w:rsidRPr="003C3DA0">
        <w:rPr>
          <w:rFonts w:ascii="標楷體" w:eastAsia="標楷體" w:hAnsi="標楷體" w:hint="eastAsia"/>
          <w:b/>
          <w:sz w:val="32"/>
          <w:szCs w:val="32"/>
        </w:rPr>
        <w:t>民</w:t>
      </w:r>
      <w:r w:rsidR="00C443AA" w:rsidRPr="003C3DA0">
        <w:rPr>
          <w:rFonts w:ascii="標楷體" w:eastAsia="標楷體" w:hAnsi="標楷體" w:hint="eastAsia"/>
          <w:b/>
          <w:sz w:val="32"/>
          <w:szCs w:val="32"/>
        </w:rPr>
        <w:t>中</w:t>
      </w:r>
      <w:r w:rsidR="00B2656C" w:rsidRPr="003C3DA0">
        <w:rPr>
          <w:rFonts w:ascii="標楷體" w:eastAsia="標楷體" w:hAnsi="標楷體" w:hint="eastAsia"/>
          <w:b/>
          <w:sz w:val="32"/>
          <w:szCs w:val="32"/>
        </w:rPr>
        <w:t>學</w:t>
      </w:r>
    </w:p>
    <w:p w:rsidR="008E5F0B" w:rsidRPr="003C3DA0" w:rsidRDefault="00C511B2" w:rsidP="00C511B2">
      <w:pPr>
        <w:spacing w:line="440" w:lineRule="exact"/>
        <w:jc w:val="center"/>
        <w:rPr>
          <w:rFonts w:ascii="標楷體" w:eastAsia="標楷體" w:hAnsi="標楷體"/>
          <w:b/>
          <w:sz w:val="32"/>
          <w:szCs w:val="32"/>
        </w:rPr>
      </w:pPr>
      <w:r>
        <w:rPr>
          <w:rFonts w:ascii="Times New Roman" w:eastAsia="標楷體" w:hAnsi="Times New Roman" w:cs="Times New Roman" w:hint="eastAsia"/>
          <w:b/>
          <w:color w:val="000000"/>
          <w:sz w:val="32"/>
          <w:szCs w:val="32"/>
          <w:u w:color="FF0000"/>
        </w:rPr>
        <w:t xml:space="preserve">           </w:t>
      </w:r>
      <w:r w:rsidR="003423FB">
        <w:rPr>
          <w:rFonts w:ascii="Times New Roman" w:eastAsia="標楷體" w:hAnsi="Times New Roman" w:cs="Times New Roman" w:hint="eastAsia"/>
          <w:b/>
          <w:color w:val="000000"/>
          <w:sz w:val="32"/>
          <w:szCs w:val="32"/>
          <w:u w:color="FF0000"/>
        </w:rPr>
        <w:t>因應</w:t>
      </w:r>
      <w:r w:rsidR="00C443AA" w:rsidRPr="003C3DA0">
        <w:rPr>
          <w:rFonts w:ascii="Times New Roman" w:eastAsia="標楷體" w:hAnsi="Times New Roman" w:cs="Times New Roman" w:hint="eastAsia"/>
          <w:b/>
          <w:color w:val="000000"/>
          <w:sz w:val="32"/>
          <w:szCs w:val="32"/>
          <w:u w:color="FF0000"/>
        </w:rPr>
        <w:t>特殊傳染性肺炎</w:t>
      </w:r>
      <w:r w:rsidR="00CF095E" w:rsidRPr="003C3DA0">
        <w:rPr>
          <w:rFonts w:ascii="Times New Roman" w:eastAsia="標楷體" w:hAnsi="Times New Roman" w:cs="Times New Roman" w:hint="eastAsia"/>
          <w:b/>
          <w:color w:val="000000"/>
          <w:sz w:val="32"/>
          <w:szCs w:val="32"/>
          <w:u w:color="FF0000"/>
        </w:rPr>
        <w:t>及流感</w:t>
      </w:r>
      <w:r w:rsidRPr="003C3DA0">
        <w:rPr>
          <w:rFonts w:ascii="Times New Roman" w:eastAsia="標楷體" w:hAnsi="Times New Roman" w:cs="Times New Roman" w:hint="eastAsia"/>
          <w:b/>
          <w:color w:val="000000"/>
          <w:sz w:val="32"/>
          <w:szCs w:val="32"/>
          <w:u w:color="FF0000"/>
        </w:rPr>
        <w:t>校園</w:t>
      </w:r>
      <w:r w:rsidRPr="003C3DA0">
        <w:rPr>
          <w:rFonts w:ascii="標楷體" w:eastAsia="標楷體" w:hAnsi="標楷體" w:hint="eastAsia"/>
          <w:b/>
          <w:sz w:val="32"/>
          <w:szCs w:val="32"/>
        </w:rPr>
        <w:t>防疫重點</w:t>
      </w:r>
      <w:r>
        <w:rPr>
          <w:rFonts w:ascii="Times New Roman" w:eastAsia="標楷體" w:hAnsi="Times New Roman" w:cs="Times New Roman" w:hint="eastAsia"/>
          <w:b/>
          <w:color w:val="000000"/>
          <w:sz w:val="32"/>
          <w:szCs w:val="32"/>
          <w:u w:color="FF0000"/>
        </w:rPr>
        <w:t xml:space="preserve">     </w:t>
      </w:r>
      <w:r w:rsidR="00AD27BB">
        <w:rPr>
          <w:rFonts w:ascii="Times New Roman" w:eastAsia="標楷體" w:hAnsi="Times New Roman" w:cs="Times New Roman" w:hint="eastAsia"/>
          <w:b/>
          <w:color w:val="000000"/>
          <w:sz w:val="32"/>
          <w:szCs w:val="32"/>
          <w:u w:color="FF0000"/>
        </w:rPr>
        <w:t xml:space="preserve"> </w:t>
      </w:r>
      <w:r w:rsidR="00066092">
        <w:rPr>
          <w:rFonts w:ascii="Times New Roman" w:eastAsia="標楷體" w:hAnsi="Times New Roman" w:cs="Times New Roman" w:hint="eastAsia"/>
          <w:color w:val="000000"/>
          <w:sz w:val="20"/>
          <w:szCs w:val="20"/>
          <w:u w:color="FF0000"/>
        </w:rPr>
        <w:t>1090212</w:t>
      </w:r>
    </w:p>
    <w:p w:rsidR="003C3DA0" w:rsidRDefault="00CF095E" w:rsidP="003C3DA0">
      <w:pPr>
        <w:spacing w:beforeLines="50" w:before="180" w:afterLines="50" w:after="180"/>
        <w:ind w:firstLineChars="200" w:firstLine="480"/>
        <w:rPr>
          <w:rFonts w:ascii="Times New Roman" w:eastAsia="標楷體" w:hAnsi="Times New Roman" w:cs="Times New Roman"/>
          <w:color w:val="000000"/>
          <w:szCs w:val="24"/>
          <w:u w:color="FF0000"/>
        </w:rPr>
      </w:pPr>
      <w:r>
        <w:rPr>
          <w:rFonts w:ascii="標楷體" w:eastAsia="標楷體" w:hAnsi="標楷體" w:hint="eastAsia"/>
        </w:rPr>
        <w:t>依據「</w:t>
      </w:r>
      <w:r w:rsidRPr="00CF095E">
        <w:rPr>
          <w:rFonts w:ascii="Times New Roman" w:eastAsia="標楷體" w:hAnsi="Times New Roman" w:cs="Times New Roman" w:hint="eastAsia"/>
          <w:color w:val="000000"/>
          <w:szCs w:val="24"/>
          <w:u w:color="FF0000"/>
        </w:rPr>
        <w:t>嚴重特殊傳染性肺炎</w:t>
      </w:r>
      <w:r>
        <w:rPr>
          <w:rFonts w:ascii="Times New Roman" w:eastAsia="標楷體" w:hAnsi="Times New Roman" w:cs="Times New Roman" w:hint="eastAsia"/>
          <w:color w:val="000000"/>
          <w:szCs w:val="24"/>
          <w:u w:color="FF0000"/>
        </w:rPr>
        <w:t>中央流行疫情指揮中心」監測資料顯示，目前國內確診病例以境外移入</w:t>
      </w:r>
      <w:r w:rsidR="00892A8C">
        <w:rPr>
          <w:rFonts w:ascii="Times New Roman" w:eastAsia="標楷體" w:hAnsi="Times New Roman" w:cs="Times New Roman" w:hint="eastAsia"/>
          <w:color w:val="000000"/>
          <w:szCs w:val="24"/>
          <w:u w:color="FF0000"/>
        </w:rPr>
        <w:t>為主，</w:t>
      </w:r>
      <w:r w:rsidR="00FF32C3">
        <w:rPr>
          <w:rFonts w:ascii="Times New Roman" w:eastAsia="標楷體" w:hAnsi="Times New Roman" w:cs="Times New Roman" w:hint="eastAsia"/>
          <w:color w:val="000000"/>
          <w:szCs w:val="24"/>
          <w:u w:color="FF0000"/>
        </w:rPr>
        <w:t>因</w:t>
      </w:r>
      <w:r w:rsidR="00892A8C">
        <w:rPr>
          <w:rFonts w:ascii="Times New Roman" w:eastAsia="標楷體" w:hAnsi="Times New Roman" w:cs="Times New Roman" w:hint="eastAsia"/>
          <w:color w:val="000000"/>
          <w:szCs w:val="24"/>
          <w:u w:color="FF0000"/>
        </w:rPr>
        <w:t>校</w:t>
      </w:r>
      <w:r w:rsidR="00FF32C3">
        <w:rPr>
          <w:rFonts w:ascii="Times New Roman" w:eastAsia="標楷體" w:hAnsi="Times New Roman" w:cs="Times New Roman" w:hint="eastAsia"/>
          <w:color w:val="000000"/>
          <w:szCs w:val="24"/>
          <w:u w:color="FF0000"/>
        </w:rPr>
        <w:t>園</w:t>
      </w:r>
      <w:r w:rsidR="00892A8C">
        <w:rPr>
          <w:rFonts w:ascii="Times New Roman" w:eastAsia="標楷體" w:hAnsi="Times New Roman" w:cs="Times New Roman" w:hint="eastAsia"/>
          <w:color w:val="000000"/>
          <w:szCs w:val="24"/>
          <w:u w:color="FF0000"/>
        </w:rPr>
        <w:t>為學生</w:t>
      </w:r>
      <w:r w:rsidR="00BC6CC8">
        <w:rPr>
          <w:rFonts w:ascii="Times New Roman" w:eastAsia="標楷體" w:hAnsi="Times New Roman" w:cs="Times New Roman" w:hint="eastAsia"/>
          <w:color w:val="000000"/>
          <w:szCs w:val="24"/>
          <w:u w:color="FF0000"/>
        </w:rPr>
        <w:t>高度</w:t>
      </w:r>
      <w:r w:rsidR="00892A8C">
        <w:rPr>
          <w:rFonts w:ascii="Times New Roman" w:eastAsia="標楷體" w:hAnsi="Times New Roman" w:cs="Times New Roman" w:hint="eastAsia"/>
          <w:color w:val="000000"/>
          <w:szCs w:val="24"/>
          <w:u w:color="FF0000"/>
        </w:rPr>
        <w:t>密集</w:t>
      </w:r>
      <w:r w:rsidR="00BC6CC8">
        <w:rPr>
          <w:rFonts w:ascii="Times New Roman" w:eastAsia="標楷體" w:hAnsi="Times New Roman" w:cs="Times New Roman" w:hint="eastAsia"/>
          <w:color w:val="000000"/>
          <w:szCs w:val="24"/>
          <w:u w:color="FF0000"/>
        </w:rPr>
        <w:t>區域</w:t>
      </w:r>
      <w:r w:rsidR="00892A8C">
        <w:rPr>
          <w:rFonts w:ascii="Times New Roman" w:eastAsia="標楷體" w:hAnsi="Times New Roman" w:cs="Times New Roman" w:hint="eastAsia"/>
          <w:color w:val="000000"/>
          <w:szCs w:val="24"/>
          <w:u w:color="FF0000"/>
        </w:rPr>
        <w:t>且易</w:t>
      </w:r>
      <w:r w:rsidR="00BC6CC8">
        <w:rPr>
          <w:rFonts w:ascii="Times New Roman" w:eastAsia="標楷體" w:hAnsi="Times New Roman" w:cs="Times New Roman" w:hint="eastAsia"/>
          <w:color w:val="000000"/>
          <w:szCs w:val="24"/>
          <w:u w:color="FF0000"/>
        </w:rPr>
        <w:t>造成</w:t>
      </w:r>
      <w:r w:rsidR="00892A8C">
        <w:rPr>
          <w:rFonts w:ascii="Times New Roman" w:eastAsia="標楷體" w:hAnsi="Times New Roman" w:cs="Times New Roman" w:hint="eastAsia"/>
          <w:color w:val="000000"/>
          <w:szCs w:val="24"/>
          <w:u w:color="FF0000"/>
        </w:rPr>
        <w:t>呼吸道傳染病群聚感染之場所，</w:t>
      </w:r>
      <w:r w:rsidR="000F08F5">
        <w:rPr>
          <w:rFonts w:ascii="Times New Roman" w:eastAsia="標楷體" w:hAnsi="Times New Roman" w:cs="Times New Roman" w:hint="eastAsia"/>
          <w:color w:val="000000"/>
          <w:szCs w:val="24"/>
          <w:u w:color="FF0000"/>
        </w:rPr>
        <w:t>為確保全體學生健康，</w:t>
      </w:r>
      <w:r w:rsidR="003C3DA0">
        <w:rPr>
          <w:rFonts w:ascii="Times New Roman" w:eastAsia="標楷體" w:hAnsi="Times New Roman" w:cs="Times New Roman" w:hint="eastAsia"/>
          <w:color w:val="000000"/>
          <w:szCs w:val="24"/>
          <w:u w:color="FF0000"/>
        </w:rPr>
        <w:t>以下</w:t>
      </w:r>
      <w:r w:rsidR="000F08F5">
        <w:rPr>
          <w:rFonts w:ascii="Times New Roman" w:eastAsia="標楷體" w:hAnsi="Times New Roman" w:cs="Times New Roman" w:hint="eastAsia"/>
          <w:color w:val="000000"/>
          <w:szCs w:val="24"/>
          <w:u w:color="FF0000"/>
        </w:rPr>
        <w:t>防疫相關</w:t>
      </w:r>
      <w:r w:rsidR="003C3DA0">
        <w:rPr>
          <w:rFonts w:ascii="Times New Roman" w:eastAsia="標楷體" w:hAnsi="Times New Roman" w:cs="Times New Roman" w:hint="eastAsia"/>
          <w:color w:val="000000"/>
          <w:szCs w:val="24"/>
          <w:u w:color="FF0000"/>
        </w:rPr>
        <w:t>事項請家長</w:t>
      </w:r>
      <w:r w:rsidR="000F08F5">
        <w:rPr>
          <w:rFonts w:ascii="Times New Roman" w:eastAsia="標楷體" w:hAnsi="Times New Roman" w:cs="Times New Roman" w:hint="eastAsia"/>
          <w:color w:val="000000"/>
          <w:szCs w:val="24"/>
          <w:u w:color="FF0000"/>
        </w:rPr>
        <w:t>大力支持</w:t>
      </w:r>
      <w:r w:rsidR="003C3DA0">
        <w:rPr>
          <w:rFonts w:ascii="Times New Roman" w:eastAsia="標楷體" w:hAnsi="Times New Roman" w:cs="Times New Roman" w:hint="eastAsia"/>
          <w:color w:val="000000"/>
          <w:szCs w:val="24"/>
          <w:u w:color="FF0000"/>
        </w:rPr>
        <w:t>協助與配合：</w:t>
      </w:r>
    </w:p>
    <w:p w:rsidR="00305735" w:rsidRDefault="00892A8C" w:rsidP="003C3DA0">
      <w:pPr>
        <w:spacing w:beforeLines="50" w:before="180" w:afterLines="50" w:after="180"/>
        <w:ind w:firstLineChars="200" w:firstLine="480"/>
        <w:rPr>
          <w:rFonts w:ascii="Times New Roman" w:eastAsia="標楷體" w:hAnsi="Times New Roman" w:cs="Times New Roman"/>
          <w:b/>
          <w:color w:val="000000"/>
          <w:szCs w:val="24"/>
          <w:highlight w:val="yellow"/>
          <w:u w:val="single"/>
        </w:rPr>
      </w:pPr>
      <w:r w:rsidRPr="003C3DA0">
        <w:rPr>
          <w:rFonts w:ascii="Times New Roman" w:eastAsia="標楷體" w:hAnsi="Times New Roman" w:cs="Times New Roman" w:hint="eastAsia"/>
          <w:b/>
          <w:color w:val="000000"/>
          <w:szCs w:val="24"/>
          <w:highlight w:val="yellow"/>
          <w:u w:val="single"/>
        </w:rPr>
        <w:t>最基本且最重要的防疫措施：</w:t>
      </w:r>
      <w:r w:rsidR="00305735">
        <w:rPr>
          <w:rFonts w:ascii="Times New Roman" w:eastAsia="標楷體" w:hAnsi="Times New Roman" w:cs="Times New Roman" w:hint="eastAsia"/>
          <w:b/>
          <w:color w:val="000000"/>
          <w:szCs w:val="24"/>
          <w:highlight w:val="yellow"/>
          <w:u w:val="single"/>
        </w:rPr>
        <w:t xml:space="preserve"> </w:t>
      </w:r>
      <w:r w:rsidR="003C3DA0">
        <w:rPr>
          <w:rFonts w:ascii="Times New Roman" w:eastAsia="標楷體" w:hAnsi="Times New Roman" w:cs="Times New Roman" w:hint="eastAsia"/>
          <w:b/>
          <w:color w:val="000000"/>
          <w:szCs w:val="24"/>
          <w:highlight w:val="yellow"/>
          <w:u w:val="single"/>
        </w:rPr>
        <w:t>1.</w:t>
      </w:r>
      <w:r w:rsidR="003C3DA0">
        <w:rPr>
          <w:rFonts w:ascii="Times New Roman" w:eastAsia="標楷體" w:hAnsi="Times New Roman" w:cs="Times New Roman" w:hint="eastAsia"/>
          <w:b/>
          <w:color w:val="000000"/>
          <w:szCs w:val="24"/>
          <w:highlight w:val="yellow"/>
          <w:u w:val="single"/>
        </w:rPr>
        <w:t>落實勤洗手</w:t>
      </w:r>
      <w:r w:rsidR="003C3DA0">
        <w:rPr>
          <w:rFonts w:ascii="Times New Roman" w:eastAsia="標楷體" w:hAnsi="Times New Roman" w:cs="Times New Roman" w:hint="eastAsia"/>
          <w:b/>
          <w:color w:val="000000"/>
          <w:szCs w:val="24"/>
          <w:highlight w:val="yellow"/>
          <w:u w:val="single"/>
        </w:rPr>
        <w:t xml:space="preserve"> </w:t>
      </w:r>
      <w:r w:rsidR="00305735">
        <w:rPr>
          <w:rFonts w:ascii="Times New Roman" w:eastAsia="標楷體" w:hAnsi="Times New Roman" w:cs="Times New Roman" w:hint="eastAsia"/>
          <w:b/>
          <w:color w:val="000000"/>
          <w:szCs w:val="24"/>
          <w:highlight w:val="yellow"/>
          <w:u w:val="single"/>
        </w:rPr>
        <w:t xml:space="preserve">  </w:t>
      </w:r>
      <w:r w:rsidR="003C3DA0">
        <w:rPr>
          <w:rFonts w:ascii="Times New Roman" w:eastAsia="標楷體" w:hAnsi="Times New Roman" w:cs="Times New Roman" w:hint="eastAsia"/>
          <w:b/>
          <w:color w:val="000000"/>
          <w:szCs w:val="24"/>
          <w:highlight w:val="yellow"/>
          <w:u w:val="single"/>
        </w:rPr>
        <w:t xml:space="preserve"> 2.</w:t>
      </w:r>
      <w:r w:rsidR="00305735">
        <w:rPr>
          <w:rFonts w:ascii="Times New Roman" w:eastAsia="標楷體" w:hAnsi="Times New Roman" w:cs="Times New Roman" w:hint="eastAsia"/>
          <w:b/>
          <w:color w:val="000000"/>
          <w:szCs w:val="24"/>
          <w:highlight w:val="yellow"/>
          <w:u w:val="single"/>
        </w:rPr>
        <w:t>不共食不共飲</w:t>
      </w:r>
      <w:r w:rsidR="00305735">
        <w:rPr>
          <w:rFonts w:ascii="Times New Roman" w:eastAsia="標楷體" w:hAnsi="Times New Roman" w:cs="Times New Roman" w:hint="eastAsia"/>
          <w:b/>
          <w:color w:val="000000"/>
          <w:szCs w:val="24"/>
          <w:highlight w:val="yellow"/>
          <w:u w:val="single"/>
        </w:rPr>
        <w:t xml:space="preserve">    3.</w:t>
      </w:r>
      <w:r w:rsidR="003C3DA0">
        <w:rPr>
          <w:rFonts w:ascii="Times New Roman" w:eastAsia="標楷體" w:hAnsi="Times New Roman" w:cs="Times New Roman" w:hint="eastAsia"/>
          <w:b/>
          <w:color w:val="000000"/>
          <w:szCs w:val="24"/>
          <w:highlight w:val="yellow"/>
          <w:u w:val="single"/>
        </w:rPr>
        <w:t>呼吸道衛生與咳嗽禮節</w:t>
      </w:r>
      <w:r w:rsidR="00305735">
        <w:rPr>
          <w:rFonts w:ascii="Times New Roman" w:eastAsia="標楷體" w:hAnsi="Times New Roman" w:cs="Times New Roman" w:hint="eastAsia"/>
          <w:b/>
          <w:color w:val="000000"/>
          <w:szCs w:val="24"/>
          <w:highlight w:val="yellow"/>
          <w:u w:val="single"/>
        </w:rPr>
        <w:t xml:space="preserve">   </w:t>
      </w:r>
    </w:p>
    <w:p w:rsidR="00CF095E" w:rsidRPr="00CF095E" w:rsidRDefault="00305735" w:rsidP="003C3DA0">
      <w:pPr>
        <w:spacing w:beforeLines="50" w:before="180" w:afterLines="50" w:after="180"/>
        <w:ind w:firstLineChars="200" w:firstLine="480"/>
        <w:rPr>
          <w:rFonts w:ascii="標楷體" w:eastAsia="標楷體" w:hAnsi="標楷體"/>
        </w:rPr>
      </w:pPr>
      <w:r w:rsidRPr="00305735">
        <w:rPr>
          <w:rFonts w:ascii="Times New Roman" w:eastAsia="標楷體" w:hAnsi="Times New Roman" w:cs="Times New Roman" w:hint="eastAsia"/>
          <w:b/>
          <w:color w:val="000000"/>
          <w:szCs w:val="24"/>
        </w:rPr>
        <w:t xml:space="preserve">                          </w:t>
      </w:r>
      <w:r w:rsidRPr="00305735">
        <w:rPr>
          <w:rFonts w:ascii="Times New Roman" w:eastAsia="標楷體" w:hAnsi="Times New Roman" w:cs="Times New Roman" w:hint="eastAsia"/>
          <w:b/>
          <w:color w:val="000000"/>
          <w:szCs w:val="24"/>
          <w:highlight w:val="yellow"/>
        </w:rPr>
        <w:t xml:space="preserve"> </w:t>
      </w:r>
      <w:r>
        <w:rPr>
          <w:rFonts w:ascii="Times New Roman" w:eastAsia="標楷體" w:hAnsi="Times New Roman" w:cs="Times New Roman" w:hint="eastAsia"/>
          <w:b/>
          <w:color w:val="000000"/>
          <w:szCs w:val="24"/>
          <w:highlight w:val="yellow"/>
          <w:u w:val="single"/>
        </w:rPr>
        <w:t>4</w:t>
      </w:r>
      <w:r w:rsidR="003C3DA0">
        <w:rPr>
          <w:rFonts w:ascii="Times New Roman" w:eastAsia="標楷體" w:hAnsi="Times New Roman" w:cs="Times New Roman" w:hint="eastAsia"/>
          <w:b/>
          <w:color w:val="000000"/>
          <w:szCs w:val="24"/>
          <w:highlight w:val="yellow"/>
          <w:u w:val="single"/>
        </w:rPr>
        <w:t>.</w:t>
      </w:r>
      <w:r w:rsidR="00892A8C" w:rsidRPr="003C3DA0">
        <w:rPr>
          <w:rFonts w:ascii="Times New Roman" w:eastAsia="標楷體" w:hAnsi="Times New Roman" w:cs="Times New Roman" w:hint="eastAsia"/>
          <w:b/>
          <w:color w:val="000000"/>
          <w:szCs w:val="24"/>
          <w:highlight w:val="yellow"/>
          <w:u w:val="single"/>
        </w:rPr>
        <w:t>生病在家休息</w:t>
      </w:r>
    </w:p>
    <w:p w:rsidR="00C443AA" w:rsidRPr="00B07335" w:rsidRDefault="001B4D02" w:rsidP="009045D5">
      <w:pPr>
        <w:widowControl/>
        <w:numPr>
          <w:ilvl w:val="0"/>
          <w:numId w:val="6"/>
        </w:numPr>
        <w:snapToGrid w:val="0"/>
        <w:spacing w:line="420" w:lineRule="exact"/>
        <w:ind w:hanging="482"/>
        <w:jc w:val="both"/>
        <w:rPr>
          <w:rFonts w:ascii="Times New Roman" w:eastAsia="標楷體" w:hAnsi="Times New Roman" w:cs="Times New Roman"/>
          <w:b/>
          <w:color w:val="000000"/>
          <w:szCs w:val="24"/>
          <w:u w:color="FF0000"/>
          <w:shd w:val="pct15" w:color="auto" w:fill="FFFFFF"/>
        </w:rPr>
      </w:pPr>
      <w:r w:rsidRPr="00B07335">
        <w:rPr>
          <w:rFonts w:ascii="Times New Roman" w:eastAsia="標楷體" w:hAnsi="Times New Roman" w:cs="Times New Roman" w:hint="eastAsia"/>
          <w:b/>
          <w:color w:val="000000"/>
          <w:szCs w:val="24"/>
          <w:u w:color="FF0000"/>
          <w:shd w:val="pct15" w:color="auto" w:fill="FFFFFF"/>
        </w:rPr>
        <w:t>請</w:t>
      </w:r>
      <w:r w:rsidR="003C5253" w:rsidRPr="00B07335">
        <w:rPr>
          <w:rFonts w:ascii="Times New Roman" w:eastAsia="標楷體" w:hAnsi="Times New Roman" w:cs="Times New Roman" w:hint="eastAsia"/>
          <w:b/>
          <w:color w:val="000000"/>
          <w:szCs w:val="24"/>
          <w:u w:color="FF0000"/>
          <w:shd w:val="pct15" w:color="auto" w:fill="FFFFFF"/>
        </w:rPr>
        <w:t>家長協助</w:t>
      </w:r>
      <w:r w:rsidR="00C443AA" w:rsidRPr="00B07335">
        <w:rPr>
          <w:rFonts w:ascii="Times New Roman" w:eastAsia="標楷體" w:hAnsi="Times New Roman" w:cs="Times New Roman" w:hint="eastAsia"/>
          <w:b/>
          <w:color w:val="000000"/>
          <w:szCs w:val="24"/>
          <w:u w:color="FF0000"/>
          <w:shd w:val="pct15" w:color="auto" w:fill="FFFFFF"/>
        </w:rPr>
        <w:t>：</w:t>
      </w:r>
    </w:p>
    <w:p w:rsidR="00E8145E" w:rsidRPr="00305735" w:rsidRDefault="0065140F" w:rsidP="009045D5">
      <w:pPr>
        <w:widowControl/>
        <w:numPr>
          <w:ilvl w:val="2"/>
          <w:numId w:val="2"/>
        </w:numPr>
        <w:snapToGrid w:val="0"/>
        <w:spacing w:line="420" w:lineRule="exact"/>
        <w:ind w:hanging="482"/>
        <w:jc w:val="both"/>
        <w:rPr>
          <w:rFonts w:ascii="Times New Roman" w:eastAsia="標楷體" w:hAnsi="Times New Roman" w:cs="Times New Roman"/>
          <w:b/>
          <w:color w:val="FF0000"/>
          <w:szCs w:val="24"/>
          <w:u w:val="single"/>
        </w:rPr>
      </w:pPr>
      <w:r w:rsidRPr="00305735">
        <w:rPr>
          <w:rFonts w:ascii="Times New Roman" w:eastAsia="標楷體" w:hAnsi="Times New Roman" w:cs="Times New Roman" w:hint="eastAsia"/>
          <w:b/>
          <w:color w:val="FF0000"/>
          <w:szCs w:val="24"/>
          <w:u w:val="single"/>
        </w:rPr>
        <w:t>每日</w:t>
      </w:r>
      <w:r w:rsidR="003C5253" w:rsidRPr="00305735">
        <w:rPr>
          <w:rFonts w:ascii="Times New Roman" w:eastAsia="標楷體" w:hAnsi="Times New Roman" w:cs="Times New Roman" w:hint="eastAsia"/>
          <w:b/>
          <w:color w:val="FF0000"/>
          <w:szCs w:val="24"/>
          <w:u w:val="single"/>
        </w:rPr>
        <w:t>出門</w:t>
      </w:r>
      <w:r w:rsidRPr="00305735">
        <w:rPr>
          <w:rFonts w:ascii="Times New Roman" w:eastAsia="標楷體" w:hAnsi="Times New Roman" w:cs="Times New Roman" w:hint="eastAsia"/>
          <w:b/>
          <w:color w:val="FF0000"/>
          <w:szCs w:val="24"/>
          <w:u w:val="single"/>
        </w:rPr>
        <w:t>上學前為</w:t>
      </w:r>
      <w:r w:rsidR="001B4D02" w:rsidRPr="00305735">
        <w:rPr>
          <w:rFonts w:ascii="Times New Roman" w:eastAsia="標楷體" w:hAnsi="Times New Roman" w:cs="Times New Roman" w:hint="eastAsia"/>
          <w:b/>
          <w:color w:val="FF0000"/>
          <w:szCs w:val="24"/>
          <w:u w:val="single"/>
        </w:rPr>
        <w:t>孩子</w:t>
      </w:r>
      <w:r w:rsidRPr="00305735">
        <w:rPr>
          <w:rFonts w:ascii="Times New Roman" w:eastAsia="標楷體" w:hAnsi="Times New Roman" w:cs="Times New Roman" w:hint="eastAsia"/>
          <w:b/>
          <w:color w:val="FF0000"/>
          <w:szCs w:val="24"/>
          <w:u w:val="single"/>
        </w:rPr>
        <w:t>量體溫</w:t>
      </w:r>
    </w:p>
    <w:p w:rsidR="00E8145E" w:rsidRPr="00E8145E" w:rsidRDefault="00E8145E" w:rsidP="00E8145E">
      <w:pPr>
        <w:pStyle w:val="a3"/>
        <w:widowControl/>
        <w:numPr>
          <w:ilvl w:val="0"/>
          <w:numId w:val="12"/>
        </w:numPr>
        <w:snapToGrid w:val="0"/>
        <w:spacing w:line="420" w:lineRule="exact"/>
        <w:ind w:leftChars="0"/>
        <w:jc w:val="both"/>
        <w:rPr>
          <w:rFonts w:ascii="Times New Roman" w:eastAsia="標楷體" w:hAnsi="Times New Roman" w:cs="Times New Roman"/>
          <w:color w:val="000000"/>
          <w:szCs w:val="24"/>
          <w:u w:color="FF0000"/>
        </w:rPr>
      </w:pPr>
      <w:r w:rsidRPr="00E8145E">
        <w:rPr>
          <w:rFonts w:ascii="Times New Roman" w:eastAsia="標楷體" w:hAnsi="Times New Roman" w:cs="Times New Roman" w:hint="eastAsia"/>
          <w:color w:val="000000"/>
          <w:szCs w:val="24"/>
          <w:u w:color="FF0000"/>
        </w:rPr>
        <w:t>有不適、感冒症狀、咳嗽或請戴口罩就醫</w:t>
      </w:r>
      <w:r>
        <w:rPr>
          <w:rFonts w:ascii="Times New Roman" w:eastAsia="標楷體" w:hAnsi="Times New Roman" w:cs="Times New Roman" w:hint="eastAsia"/>
          <w:color w:val="000000"/>
          <w:szCs w:val="24"/>
          <w:u w:color="FF0000"/>
        </w:rPr>
        <w:t>，建議在家休養。</w:t>
      </w:r>
    </w:p>
    <w:p w:rsidR="00E8145E" w:rsidRPr="00305735" w:rsidRDefault="00E8145E" w:rsidP="00E8145E">
      <w:pPr>
        <w:pStyle w:val="a3"/>
        <w:widowControl/>
        <w:numPr>
          <w:ilvl w:val="0"/>
          <w:numId w:val="12"/>
        </w:numPr>
        <w:snapToGrid w:val="0"/>
        <w:spacing w:line="420" w:lineRule="exact"/>
        <w:ind w:leftChars="0"/>
        <w:jc w:val="both"/>
        <w:rPr>
          <w:rFonts w:ascii="Times New Roman" w:eastAsia="標楷體" w:hAnsi="Times New Roman" w:cs="Times New Roman"/>
          <w:color w:val="000000"/>
          <w:szCs w:val="24"/>
          <w:u w:color="FF0000"/>
        </w:rPr>
      </w:pPr>
      <w:r w:rsidRPr="00305735">
        <w:rPr>
          <w:rFonts w:ascii="Times New Roman" w:eastAsia="標楷體" w:hAnsi="Times New Roman" w:cs="Times New Roman" w:hint="eastAsia"/>
          <w:b/>
          <w:color w:val="000000"/>
          <w:szCs w:val="24"/>
          <w:u w:val="single"/>
        </w:rPr>
        <w:t>發燒超過</w:t>
      </w:r>
      <w:r w:rsidRPr="00305735">
        <w:rPr>
          <w:rFonts w:ascii="Times New Roman" w:eastAsia="標楷體" w:hAnsi="Times New Roman" w:cs="Times New Roman"/>
          <w:b/>
          <w:color w:val="000000"/>
          <w:szCs w:val="24"/>
          <w:u w:val="single"/>
        </w:rPr>
        <w:t>38</w:t>
      </w:r>
      <w:r w:rsidRPr="00305735">
        <w:rPr>
          <w:rFonts w:ascii="Times New Roman" w:eastAsia="標楷體" w:hAnsi="Times New Roman" w:cs="Times New Roman" w:hint="eastAsia"/>
          <w:b/>
          <w:color w:val="000000"/>
          <w:szCs w:val="24"/>
          <w:u w:val="single"/>
        </w:rPr>
        <w:t>°</w:t>
      </w:r>
      <w:r w:rsidRPr="00305735">
        <w:rPr>
          <w:rFonts w:ascii="Times New Roman" w:eastAsia="標楷體" w:hAnsi="Times New Roman" w:cs="Times New Roman" w:hint="eastAsia"/>
          <w:b/>
          <w:color w:val="000000"/>
          <w:szCs w:val="24"/>
          <w:u w:val="single"/>
        </w:rPr>
        <w:t>C</w:t>
      </w:r>
      <w:r w:rsidRPr="00305735">
        <w:rPr>
          <w:rFonts w:ascii="Times New Roman" w:eastAsia="標楷體" w:hAnsi="Times New Roman" w:cs="Times New Roman" w:hint="eastAsia"/>
          <w:color w:val="000000"/>
          <w:szCs w:val="24"/>
          <w:u w:color="FF0000"/>
        </w:rPr>
        <w:t>，請在家休養</w:t>
      </w:r>
      <w:r w:rsidRPr="00305735">
        <w:rPr>
          <w:rFonts w:ascii="Times New Roman" w:eastAsia="標楷體" w:hAnsi="Times New Roman" w:cs="Times New Roman" w:hint="eastAsia"/>
          <w:b/>
          <w:color w:val="000000"/>
          <w:szCs w:val="24"/>
          <w:u w:val="single"/>
        </w:rPr>
        <w:t>勿上學</w:t>
      </w:r>
      <w:r w:rsidRPr="00305735">
        <w:rPr>
          <w:rFonts w:ascii="Times New Roman" w:eastAsia="標楷體" w:hAnsi="Times New Roman" w:cs="Times New Roman" w:hint="eastAsia"/>
          <w:b/>
          <w:color w:val="000000"/>
          <w:szCs w:val="24"/>
        </w:rPr>
        <w:t>。</w:t>
      </w:r>
    </w:p>
    <w:p w:rsidR="0065140F" w:rsidRPr="00305735" w:rsidRDefault="00E8145E" w:rsidP="00E8145E">
      <w:pPr>
        <w:pStyle w:val="a3"/>
        <w:widowControl/>
        <w:numPr>
          <w:ilvl w:val="0"/>
          <w:numId w:val="12"/>
        </w:numPr>
        <w:snapToGrid w:val="0"/>
        <w:spacing w:line="420" w:lineRule="exact"/>
        <w:ind w:leftChars="0"/>
        <w:jc w:val="both"/>
        <w:rPr>
          <w:rFonts w:ascii="Times New Roman" w:eastAsia="標楷體" w:hAnsi="Times New Roman" w:cs="Times New Roman"/>
          <w:color w:val="000000"/>
          <w:szCs w:val="24"/>
          <w:u w:color="FF0000"/>
        </w:rPr>
      </w:pPr>
      <w:r w:rsidRPr="00E8145E">
        <w:rPr>
          <w:rFonts w:ascii="Times New Roman" w:eastAsia="標楷體" w:hAnsi="Times New Roman" w:cs="Times New Roman" w:hint="eastAsia"/>
          <w:color w:val="000000"/>
          <w:szCs w:val="24"/>
          <w:u w:color="FF0000"/>
        </w:rPr>
        <w:t>退燒</w:t>
      </w:r>
      <w:r w:rsidRPr="00E8145E">
        <w:rPr>
          <w:rFonts w:ascii="Times New Roman" w:eastAsia="標楷體" w:hAnsi="Times New Roman" w:cs="Times New Roman" w:hint="eastAsia"/>
          <w:color w:val="000000"/>
          <w:szCs w:val="24"/>
          <w:u w:color="FF0000"/>
        </w:rPr>
        <w:t>24</w:t>
      </w:r>
      <w:r w:rsidRPr="00E8145E">
        <w:rPr>
          <w:rFonts w:ascii="Times New Roman" w:eastAsia="標楷體" w:hAnsi="Times New Roman" w:cs="Times New Roman" w:hint="eastAsia"/>
          <w:color w:val="000000"/>
          <w:szCs w:val="24"/>
          <w:u w:color="FF0000"/>
        </w:rPr>
        <w:t>小時後，才可到學校</w:t>
      </w:r>
      <w:r w:rsidRPr="00305735">
        <w:rPr>
          <w:rFonts w:ascii="Times New Roman" w:eastAsia="標楷體" w:hAnsi="Times New Roman" w:cs="Times New Roman" w:hint="eastAsia"/>
          <w:b/>
          <w:color w:val="000000"/>
          <w:szCs w:val="24"/>
          <w:u w:val="single"/>
        </w:rPr>
        <w:t>（請勿吃退燒藥到校）</w:t>
      </w:r>
      <w:r w:rsidRPr="00305735">
        <w:rPr>
          <w:rFonts w:ascii="Times New Roman" w:eastAsia="標楷體" w:hAnsi="Times New Roman" w:cs="Times New Roman" w:hint="eastAsia"/>
          <w:color w:val="000000"/>
          <w:szCs w:val="24"/>
          <w:u w:color="FF0000"/>
        </w:rPr>
        <w:t>。</w:t>
      </w:r>
    </w:p>
    <w:p w:rsidR="00EF519C" w:rsidRPr="00EF519C" w:rsidRDefault="00EF519C" w:rsidP="00E8145E">
      <w:pPr>
        <w:pStyle w:val="a3"/>
        <w:widowControl/>
        <w:numPr>
          <w:ilvl w:val="0"/>
          <w:numId w:val="12"/>
        </w:numPr>
        <w:snapToGrid w:val="0"/>
        <w:spacing w:line="420" w:lineRule="exact"/>
        <w:ind w:leftChars="0"/>
        <w:jc w:val="both"/>
        <w:rPr>
          <w:rFonts w:ascii="Times New Roman" w:eastAsia="標楷體" w:hAnsi="Times New Roman" w:cs="Times New Roman"/>
          <w:color w:val="000000"/>
          <w:szCs w:val="24"/>
          <w:u w:color="FF0000"/>
        </w:rPr>
      </w:pPr>
      <w:r>
        <w:rPr>
          <w:rFonts w:ascii="標楷體" w:eastAsia="標楷體" w:hAnsi="標楷體" w:hint="eastAsia"/>
          <w:szCs w:val="24"/>
        </w:rPr>
        <w:t>若就醫</w:t>
      </w:r>
      <w:r w:rsidRPr="007B78C6">
        <w:rPr>
          <w:rFonts w:ascii="標楷體" w:eastAsia="標楷體" w:hAnsi="標楷體" w:hint="eastAsia"/>
          <w:b/>
          <w:szCs w:val="24"/>
          <w:u w:val="single"/>
        </w:rPr>
        <w:t>經醫師確</w:t>
      </w:r>
      <w:r w:rsidRPr="00EF519C">
        <w:rPr>
          <w:rFonts w:ascii="標楷體" w:eastAsia="標楷體" w:hAnsi="標楷體" w:hint="eastAsia"/>
          <w:b/>
          <w:szCs w:val="24"/>
          <w:u w:val="single"/>
        </w:rPr>
        <w:t>診為</w:t>
      </w:r>
      <w:r w:rsidRPr="00EF519C">
        <w:rPr>
          <w:rFonts w:ascii="標楷體" w:eastAsia="標楷體" w:hAnsi="標楷體" w:hint="eastAsia"/>
          <w:b/>
          <w:szCs w:val="24"/>
          <w:bdr w:val="single" w:sz="4" w:space="0" w:color="auto"/>
        </w:rPr>
        <w:t>流感</w:t>
      </w:r>
      <w:r w:rsidRPr="00EF519C">
        <w:rPr>
          <w:rFonts w:ascii="標楷體" w:eastAsia="標楷體" w:hAnsi="標楷體" w:hint="eastAsia"/>
          <w:b/>
          <w:szCs w:val="24"/>
          <w:u w:val="single"/>
        </w:rPr>
        <w:t>或</w:t>
      </w:r>
      <w:r w:rsidRPr="00EF519C">
        <w:rPr>
          <w:rFonts w:ascii="標楷體" w:eastAsia="標楷體" w:hAnsi="標楷體" w:hint="eastAsia"/>
          <w:b/>
          <w:szCs w:val="24"/>
          <w:bdr w:val="single" w:sz="4" w:space="0" w:color="auto"/>
        </w:rPr>
        <w:t>服用克流感</w:t>
      </w:r>
    </w:p>
    <w:p w:rsidR="00EF519C" w:rsidRPr="00EF519C" w:rsidRDefault="00EF519C" w:rsidP="00EF519C">
      <w:pPr>
        <w:pStyle w:val="a3"/>
        <w:widowControl/>
        <w:numPr>
          <w:ilvl w:val="0"/>
          <w:numId w:val="16"/>
        </w:numPr>
        <w:snapToGrid w:val="0"/>
        <w:spacing w:line="420" w:lineRule="exact"/>
        <w:ind w:leftChars="0"/>
        <w:jc w:val="both"/>
        <w:rPr>
          <w:rFonts w:ascii="Times New Roman" w:eastAsia="標楷體" w:hAnsi="Times New Roman" w:cs="Times New Roman"/>
          <w:color w:val="000000"/>
          <w:szCs w:val="24"/>
          <w:u w:color="FF0000"/>
        </w:rPr>
      </w:pPr>
      <w:r>
        <w:rPr>
          <w:rFonts w:ascii="標楷體" w:eastAsia="標楷體" w:hAnsi="標楷體" w:hint="eastAsia"/>
          <w:szCs w:val="24"/>
        </w:rPr>
        <w:t>請</w:t>
      </w:r>
      <w:r w:rsidRPr="00EF519C">
        <w:rPr>
          <w:rFonts w:ascii="標楷體" w:eastAsia="標楷體" w:hAnsi="標楷體" w:hint="eastAsia"/>
          <w:szCs w:val="24"/>
        </w:rPr>
        <w:t>通知導師，導師</w:t>
      </w:r>
      <w:r>
        <w:rPr>
          <w:rFonts w:ascii="標楷體" w:eastAsia="標楷體" w:hAnsi="標楷體" w:hint="eastAsia"/>
          <w:szCs w:val="24"/>
        </w:rPr>
        <w:t>將</w:t>
      </w:r>
      <w:r w:rsidRPr="00EF519C">
        <w:rPr>
          <w:rFonts w:ascii="標楷體" w:eastAsia="標楷體" w:hAnsi="標楷體" w:hint="eastAsia"/>
          <w:szCs w:val="24"/>
        </w:rPr>
        <w:t>同步通報本校健康中心。</w:t>
      </w:r>
    </w:p>
    <w:p w:rsidR="00EF519C" w:rsidRPr="00EF519C" w:rsidRDefault="00EF519C" w:rsidP="00EF519C">
      <w:pPr>
        <w:pStyle w:val="a3"/>
        <w:widowControl/>
        <w:numPr>
          <w:ilvl w:val="0"/>
          <w:numId w:val="16"/>
        </w:numPr>
        <w:snapToGrid w:val="0"/>
        <w:spacing w:line="420" w:lineRule="exact"/>
        <w:ind w:leftChars="0"/>
        <w:jc w:val="both"/>
        <w:rPr>
          <w:rFonts w:ascii="Times New Roman" w:eastAsia="標楷體" w:hAnsi="Times New Roman" w:cs="Times New Roman"/>
          <w:color w:val="000000"/>
          <w:szCs w:val="24"/>
          <w:u w:color="FF0000"/>
        </w:rPr>
      </w:pPr>
      <w:r w:rsidRPr="00EF519C">
        <w:rPr>
          <w:rFonts w:ascii="標楷體" w:eastAsia="標楷體" w:hAnsi="標楷體" w:hint="eastAsia"/>
          <w:szCs w:val="24"/>
        </w:rPr>
        <w:t>停課</w:t>
      </w:r>
      <w:r w:rsidRPr="00EF519C">
        <w:rPr>
          <w:rFonts w:ascii="標楷體" w:eastAsia="標楷體" w:hAnsi="標楷體"/>
          <w:szCs w:val="24"/>
        </w:rPr>
        <w:t>5</w:t>
      </w:r>
      <w:r w:rsidRPr="00EF519C">
        <w:rPr>
          <w:rFonts w:ascii="標楷體" w:eastAsia="標楷體" w:hAnsi="標楷體" w:hint="eastAsia"/>
          <w:szCs w:val="24"/>
        </w:rPr>
        <w:t>天至退燒後至少24小時方能返校上課</w:t>
      </w:r>
      <w:r>
        <w:rPr>
          <w:rFonts w:ascii="標楷體" w:eastAsia="標楷體" w:hAnsi="標楷體" w:hint="eastAsia"/>
          <w:szCs w:val="24"/>
        </w:rPr>
        <w:t>。</w:t>
      </w:r>
    </w:p>
    <w:p w:rsidR="00EF519C" w:rsidRPr="00EF519C" w:rsidRDefault="00EF519C" w:rsidP="00EF519C">
      <w:pPr>
        <w:pStyle w:val="a3"/>
        <w:widowControl/>
        <w:numPr>
          <w:ilvl w:val="0"/>
          <w:numId w:val="16"/>
        </w:numPr>
        <w:snapToGrid w:val="0"/>
        <w:spacing w:line="420" w:lineRule="exact"/>
        <w:ind w:leftChars="0"/>
        <w:jc w:val="both"/>
        <w:rPr>
          <w:rFonts w:ascii="Times New Roman" w:eastAsia="標楷體" w:hAnsi="Times New Roman" w:cs="Times New Roman"/>
          <w:color w:val="000000"/>
          <w:szCs w:val="24"/>
          <w:u w:color="FF0000"/>
        </w:rPr>
      </w:pPr>
      <w:r>
        <w:rPr>
          <w:rFonts w:ascii="標楷體" w:eastAsia="標楷體" w:hAnsi="標楷體" w:hint="eastAsia"/>
          <w:szCs w:val="24"/>
        </w:rPr>
        <w:t>請在家休息，勿到補習班等人多之群聚場所</w:t>
      </w:r>
      <w:r w:rsidRPr="00EF519C">
        <w:rPr>
          <w:rFonts w:ascii="標楷體" w:eastAsia="標楷體" w:hAnsi="標楷體" w:hint="eastAsia"/>
          <w:szCs w:val="24"/>
        </w:rPr>
        <w:t>。</w:t>
      </w:r>
    </w:p>
    <w:p w:rsidR="00EF519C" w:rsidRPr="00EF519C" w:rsidRDefault="00EF519C" w:rsidP="00EF519C">
      <w:pPr>
        <w:pStyle w:val="a3"/>
        <w:widowControl/>
        <w:numPr>
          <w:ilvl w:val="0"/>
          <w:numId w:val="16"/>
        </w:numPr>
        <w:snapToGrid w:val="0"/>
        <w:spacing w:line="420" w:lineRule="exact"/>
        <w:ind w:leftChars="0"/>
        <w:jc w:val="both"/>
        <w:rPr>
          <w:rFonts w:ascii="Times New Roman" w:eastAsia="標楷體" w:hAnsi="Times New Roman" w:cs="Times New Roman"/>
          <w:color w:val="000000"/>
          <w:szCs w:val="24"/>
          <w:u w:color="FF0000"/>
        </w:rPr>
      </w:pPr>
      <w:r w:rsidRPr="00EF519C">
        <w:rPr>
          <w:rFonts w:ascii="標楷體" w:eastAsia="標楷體" w:hAnsi="標楷體" w:hint="eastAsia"/>
          <w:szCs w:val="24"/>
        </w:rPr>
        <w:t>居家休息若出現嗜睡、胸痛、呼吸困難、抽搐等危險現象，儘速至大醫院就診。</w:t>
      </w:r>
    </w:p>
    <w:p w:rsidR="00C443AA" w:rsidRPr="00305735" w:rsidRDefault="00C443AA" w:rsidP="009045D5">
      <w:pPr>
        <w:widowControl/>
        <w:numPr>
          <w:ilvl w:val="2"/>
          <w:numId w:val="2"/>
        </w:numPr>
        <w:snapToGrid w:val="0"/>
        <w:spacing w:line="420" w:lineRule="exact"/>
        <w:ind w:hanging="482"/>
        <w:jc w:val="both"/>
        <w:rPr>
          <w:rFonts w:ascii="Times New Roman" w:eastAsia="標楷體" w:hAnsi="Times New Roman" w:cs="Times New Roman"/>
          <w:b/>
          <w:color w:val="FF0000"/>
          <w:szCs w:val="24"/>
          <w:u w:val="single"/>
        </w:rPr>
      </w:pPr>
      <w:r w:rsidRPr="00305735">
        <w:rPr>
          <w:rFonts w:ascii="Times New Roman" w:eastAsia="標楷體" w:hAnsi="Times New Roman" w:cs="Times New Roman" w:hint="eastAsia"/>
          <w:b/>
          <w:color w:val="FF0000"/>
          <w:szCs w:val="24"/>
          <w:u w:val="single"/>
        </w:rPr>
        <w:t>旅遊史</w:t>
      </w:r>
      <w:r w:rsidR="00CC45F8" w:rsidRPr="00305735">
        <w:rPr>
          <w:rFonts w:ascii="Times New Roman" w:eastAsia="標楷體" w:hAnsi="Times New Roman" w:cs="Times New Roman" w:hint="eastAsia"/>
          <w:b/>
          <w:color w:val="FF0000"/>
          <w:szCs w:val="24"/>
          <w:u w:val="single"/>
        </w:rPr>
        <w:t>於</w:t>
      </w:r>
      <w:r w:rsidR="00CC45F8" w:rsidRPr="00305735">
        <w:rPr>
          <w:rFonts w:ascii="Times New Roman" w:eastAsia="標楷體" w:hAnsi="Times New Roman" w:cs="Times New Roman" w:hint="eastAsia"/>
          <w:b/>
          <w:color w:val="FF0000"/>
          <w:szCs w:val="24"/>
          <w:u w:val="single"/>
        </w:rPr>
        <w:t>2</w:t>
      </w:r>
      <w:r w:rsidR="003C5253" w:rsidRPr="00305735">
        <w:rPr>
          <w:rFonts w:ascii="Times New Roman" w:eastAsia="標楷體" w:hAnsi="Times New Roman" w:cs="Times New Roman" w:hint="eastAsia"/>
          <w:b/>
          <w:color w:val="FF0000"/>
          <w:szCs w:val="24"/>
          <w:u w:val="single"/>
        </w:rPr>
        <w:t>月</w:t>
      </w:r>
      <w:r w:rsidR="00CC45F8" w:rsidRPr="00305735">
        <w:rPr>
          <w:rFonts w:ascii="Times New Roman" w:eastAsia="標楷體" w:hAnsi="Times New Roman" w:cs="Times New Roman" w:hint="eastAsia"/>
          <w:b/>
          <w:color w:val="FF0000"/>
          <w:szCs w:val="24"/>
          <w:u w:val="single"/>
        </w:rPr>
        <w:t>3</w:t>
      </w:r>
      <w:r w:rsidR="003C5253" w:rsidRPr="00305735">
        <w:rPr>
          <w:rFonts w:ascii="Times New Roman" w:eastAsia="標楷體" w:hAnsi="Times New Roman" w:cs="Times New Roman" w:hint="eastAsia"/>
          <w:b/>
          <w:color w:val="FF0000"/>
          <w:szCs w:val="24"/>
          <w:u w:val="single"/>
        </w:rPr>
        <w:t>日調查完成</w:t>
      </w:r>
      <w:r w:rsidR="00EE0211" w:rsidRPr="00305735">
        <w:rPr>
          <w:rFonts w:ascii="Times New Roman" w:eastAsia="標楷體" w:hAnsi="Times New Roman" w:cs="Times New Roman" w:hint="eastAsia"/>
          <w:b/>
          <w:color w:val="FF0000"/>
          <w:szCs w:val="24"/>
          <w:u w:val="single"/>
        </w:rPr>
        <w:t>；接觸史於</w:t>
      </w:r>
      <w:r w:rsidR="00EE0211" w:rsidRPr="00305735">
        <w:rPr>
          <w:rFonts w:ascii="Times New Roman" w:eastAsia="標楷體" w:hAnsi="Times New Roman" w:cs="Times New Roman" w:hint="eastAsia"/>
          <w:b/>
          <w:color w:val="FF0000"/>
          <w:szCs w:val="24"/>
          <w:u w:val="single"/>
        </w:rPr>
        <w:t>2</w:t>
      </w:r>
      <w:r w:rsidR="00EE0211" w:rsidRPr="00305735">
        <w:rPr>
          <w:rFonts w:ascii="Times New Roman" w:eastAsia="標楷體" w:hAnsi="Times New Roman" w:cs="Times New Roman" w:hint="eastAsia"/>
          <w:b/>
          <w:color w:val="FF0000"/>
          <w:szCs w:val="24"/>
          <w:u w:val="single"/>
        </w:rPr>
        <w:t>月</w:t>
      </w:r>
      <w:r w:rsidR="00EE0211" w:rsidRPr="00305735">
        <w:rPr>
          <w:rFonts w:ascii="Times New Roman" w:eastAsia="標楷體" w:hAnsi="Times New Roman" w:cs="Times New Roman" w:hint="eastAsia"/>
          <w:b/>
          <w:color w:val="FF0000"/>
          <w:szCs w:val="24"/>
          <w:u w:val="single"/>
        </w:rPr>
        <w:t>25</w:t>
      </w:r>
      <w:r w:rsidR="00EE0211" w:rsidRPr="00305735">
        <w:rPr>
          <w:rFonts w:ascii="Times New Roman" w:eastAsia="標楷體" w:hAnsi="Times New Roman" w:cs="Times New Roman" w:hint="eastAsia"/>
          <w:b/>
          <w:color w:val="FF0000"/>
          <w:szCs w:val="24"/>
          <w:u w:val="single"/>
        </w:rPr>
        <w:t>日開學當日調查完成</w:t>
      </w:r>
      <w:r w:rsidRPr="00305735">
        <w:rPr>
          <w:rFonts w:ascii="Times New Roman" w:eastAsia="標楷體" w:hAnsi="Times New Roman" w:cs="Times New Roman" w:hint="eastAsia"/>
          <w:b/>
          <w:color w:val="FF0000"/>
          <w:szCs w:val="24"/>
          <w:u w:val="single"/>
        </w:rPr>
        <w:t>。</w:t>
      </w:r>
    </w:p>
    <w:p w:rsidR="00EE0211" w:rsidRDefault="00811DC5" w:rsidP="00811DC5">
      <w:pPr>
        <w:widowControl/>
        <w:snapToGrid w:val="0"/>
        <w:spacing w:line="420" w:lineRule="exact"/>
        <w:ind w:left="1440"/>
        <w:jc w:val="both"/>
        <w:rPr>
          <w:rFonts w:ascii="標楷體" w:eastAsia="標楷體" w:hAnsi="標楷體"/>
          <w:szCs w:val="24"/>
        </w:rPr>
      </w:pPr>
      <w:r w:rsidRPr="00840C85">
        <w:rPr>
          <w:rFonts w:ascii="標楷體" w:eastAsia="標楷體" w:hAnsi="標楷體" w:hint="eastAsia"/>
          <w:szCs w:val="24"/>
        </w:rPr>
        <w:t>如</w:t>
      </w:r>
      <w:r w:rsidR="001B4D02">
        <w:rPr>
          <w:rFonts w:ascii="標楷體" w:eastAsia="標楷體" w:hAnsi="標楷體" w:hint="eastAsia"/>
          <w:szCs w:val="24"/>
        </w:rPr>
        <w:t>您的孩子</w:t>
      </w:r>
      <w:r w:rsidRPr="00840C85">
        <w:rPr>
          <w:rFonts w:ascii="標楷體" w:eastAsia="標楷體" w:hAnsi="標楷體" w:hint="eastAsia"/>
          <w:szCs w:val="24"/>
        </w:rPr>
        <w:t>為</w:t>
      </w:r>
      <w:r w:rsidR="00EE0211" w:rsidRPr="00840C85">
        <w:rPr>
          <w:rFonts w:ascii="標楷體" w:eastAsia="標楷體" w:hAnsi="標楷體" w:hint="eastAsia"/>
          <w:b/>
          <w:szCs w:val="24"/>
          <w:bdr w:val="single" w:sz="4" w:space="0" w:color="auto"/>
        </w:rPr>
        <w:t>確診病例接觸者</w:t>
      </w:r>
      <w:r w:rsidR="00EE0211" w:rsidRPr="00840C85">
        <w:rPr>
          <w:rFonts w:ascii="標楷體" w:eastAsia="標楷體" w:hAnsi="標楷體" w:hint="eastAsia"/>
          <w:szCs w:val="24"/>
        </w:rPr>
        <w:t>或</w:t>
      </w:r>
      <w:r w:rsidR="00EE0211" w:rsidRPr="00840C85">
        <w:rPr>
          <w:rFonts w:ascii="標楷體" w:eastAsia="標楷體" w:hAnsi="標楷體" w:hint="eastAsia"/>
          <w:b/>
          <w:szCs w:val="24"/>
          <w:bdr w:val="single" w:sz="4" w:space="0" w:color="auto"/>
        </w:rPr>
        <w:t>具湖北省（含武漢）旅遊史者</w:t>
      </w:r>
      <w:r w:rsidR="00EE0211" w:rsidRPr="00840C85">
        <w:rPr>
          <w:rFonts w:ascii="標楷體" w:eastAsia="標楷體" w:hAnsi="標楷體" w:hint="eastAsia"/>
          <w:szCs w:val="24"/>
        </w:rPr>
        <w:t>或</w:t>
      </w:r>
      <w:r w:rsidR="00EE0211" w:rsidRPr="00EE0211">
        <w:rPr>
          <w:rFonts w:ascii="標楷體" w:eastAsia="標楷體" w:hAnsi="標楷體" w:hint="eastAsia"/>
          <w:szCs w:val="24"/>
          <w:bdr w:val="single" w:sz="4" w:space="0" w:color="auto"/>
        </w:rPr>
        <w:t>中</w:t>
      </w:r>
      <w:r w:rsidR="00EE0211" w:rsidRPr="00840C85">
        <w:rPr>
          <w:rFonts w:ascii="標楷體" w:eastAsia="標楷體" w:hAnsi="標楷體" w:hint="eastAsia"/>
          <w:b/>
          <w:szCs w:val="24"/>
          <w:bdr w:val="single" w:sz="4" w:space="0" w:color="auto"/>
        </w:rPr>
        <w:t>港澳入境（含轉機）</w:t>
      </w:r>
    </w:p>
    <w:p w:rsidR="00EE0211" w:rsidRDefault="00EE0211" w:rsidP="00EE0211">
      <w:pPr>
        <w:pStyle w:val="a3"/>
        <w:widowControl/>
        <w:numPr>
          <w:ilvl w:val="0"/>
          <w:numId w:val="14"/>
        </w:numPr>
        <w:snapToGrid w:val="0"/>
        <w:spacing w:line="420" w:lineRule="exact"/>
        <w:ind w:leftChars="0"/>
        <w:jc w:val="both"/>
        <w:rPr>
          <w:rFonts w:ascii="標楷體" w:eastAsia="標楷體" w:hAnsi="標楷體"/>
          <w:szCs w:val="24"/>
        </w:rPr>
      </w:pPr>
      <w:r w:rsidRPr="00EE0211">
        <w:rPr>
          <w:rFonts w:ascii="標楷體" w:eastAsia="標楷體" w:hAnsi="標楷體" w:hint="eastAsia"/>
          <w:szCs w:val="24"/>
        </w:rPr>
        <w:t>請於入境後起14日內在家休息，避免到校上課（屬特別假，且不列入出缺席紀錄）。</w:t>
      </w:r>
    </w:p>
    <w:p w:rsidR="00EE0211" w:rsidRPr="00EE0211" w:rsidRDefault="00EE0211" w:rsidP="00EE0211">
      <w:pPr>
        <w:pStyle w:val="a3"/>
        <w:widowControl/>
        <w:numPr>
          <w:ilvl w:val="0"/>
          <w:numId w:val="14"/>
        </w:numPr>
        <w:snapToGrid w:val="0"/>
        <w:spacing w:line="420" w:lineRule="exact"/>
        <w:ind w:leftChars="0"/>
        <w:jc w:val="both"/>
        <w:rPr>
          <w:rFonts w:ascii="標楷體" w:eastAsia="標楷體" w:hAnsi="標楷體"/>
          <w:szCs w:val="24"/>
        </w:rPr>
      </w:pPr>
      <w:r>
        <w:rPr>
          <w:rFonts w:ascii="標楷體" w:eastAsia="標楷體" w:hAnsi="標楷體" w:hint="eastAsia"/>
          <w:szCs w:val="24"/>
        </w:rPr>
        <w:t>有發燒咳嗽症狀，應主動撥打</w:t>
      </w:r>
      <w:r>
        <w:rPr>
          <w:rFonts w:ascii="標楷體" w:eastAsia="標楷體" w:hAnsi="標楷體"/>
          <w:szCs w:val="24"/>
        </w:rPr>
        <w:t>1922</w:t>
      </w:r>
      <w:r>
        <w:rPr>
          <w:rFonts w:ascii="標楷體" w:eastAsia="標楷體" w:hAnsi="標楷體" w:hint="eastAsia"/>
          <w:szCs w:val="24"/>
        </w:rPr>
        <w:t>，通知縣市衛生局。</w:t>
      </w:r>
    </w:p>
    <w:p w:rsidR="00E8145E" w:rsidRPr="00305735" w:rsidRDefault="00E8145E" w:rsidP="009045D5">
      <w:pPr>
        <w:widowControl/>
        <w:numPr>
          <w:ilvl w:val="2"/>
          <w:numId w:val="2"/>
        </w:numPr>
        <w:snapToGrid w:val="0"/>
        <w:spacing w:line="420" w:lineRule="exact"/>
        <w:ind w:hanging="482"/>
        <w:jc w:val="both"/>
        <w:rPr>
          <w:rFonts w:ascii="Times New Roman" w:eastAsia="標楷體" w:hAnsi="Times New Roman" w:cs="Times New Roman"/>
          <w:b/>
          <w:color w:val="FF0000"/>
          <w:szCs w:val="24"/>
        </w:rPr>
      </w:pPr>
      <w:r w:rsidRPr="00305735">
        <w:rPr>
          <w:rFonts w:ascii="Times New Roman" w:eastAsia="標楷體" w:hAnsi="Times New Roman" w:cs="Times New Roman" w:hint="eastAsia"/>
          <w:b/>
          <w:color w:val="FF0000"/>
          <w:szCs w:val="24"/>
        </w:rPr>
        <w:t>準備</w:t>
      </w:r>
      <w:r w:rsidR="001B4D02" w:rsidRPr="00305735">
        <w:rPr>
          <w:rFonts w:ascii="Times New Roman" w:eastAsia="標楷體" w:hAnsi="Times New Roman" w:cs="Times New Roman" w:hint="eastAsia"/>
          <w:b/>
          <w:color w:val="FF0000"/>
          <w:szCs w:val="24"/>
        </w:rPr>
        <w:t>孩子開學之</w:t>
      </w:r>
      <w:r w:rsidRPr="00305735">
        <w:rPr>
          <w:rFonts w:ascii="Times New Roman" w:eastAsia="標楷體" w:hAnsi="Times New Roman" w:cs="Times New Roman" w:hint="eastAsia"/>
          <w:b/>
          <w:color w:val="FF0000"/>
          <w:szCs w:val="24"/>
        </w:rPr>
        <w:t>防疫物資</w:t>
      </w:r>
    </w:p>
    <w:p w:rsidR="001B4D02" w:rsidRPr="00305735" w:rsidRDefault="002D7442" w:rsidP="00E8145E">
      <w:pPr>
        <w:pStyle w:val="a3"/>
        <w:widowControl/>
        <w:numPr>
          <w:ilvl w:val="0"/>
          <w:numId w:val="13"/>
        </w:numPr>
        <w:snapToGrid w:val="0"/>
        <w:spacing w:line="420" w:lineRule="exact"/>
        <w:ind w:leftChars="0"/>
        <w:jc w:val="both"/>
        <w:rPr>
          <w:rFonts w:ascii="Times New Roman" w:eastAsia="標楷體" w:hAnsi="Times New Roman" w:cs="Times New Roman"/>
          <w:b/>
          <w:color w:val="000000"/>
          <w:szCs w:val="24"/>
          <w:u w:val="single"/>
        </w:rPr>
      </w:pPr>
      <w:r>
        <w:rPr>
          <w:rFonts w:ascii="Times New Roman" w:eastAsia="標楷體" w:hAnsi="Times New Roman" w:cs="Times New Roman" w:hint="eastAsia"/>
          <w:color w:val="000000"/>
          <w:szCs w:val="24"/>
        </w:rPr>
        <w:t>每位</w:t>
      </w:r>
      <w:r w:rsidR="001B4D02">
        <w:rPr>
          <w:rFonts w:ascii="Times New Roman" w:eastAsia="標楷體" w:hAnsi="Times New Roman" w:cs="Times New Roman" w:hint="eastAsia"/>
          <w:color w:val="000000"/>
          <w:szCs w:val="24"/>
        </w:rPr>
        <w:t>孩子</w:t>
      </w:r>
      <w:r w:rsidR="001B4D02" w:rsidRPr="00305735">
        <w:rPr>
          <w:rFonts w:ascii="Times New Roman" w:eastAsia="標楷體" w:hAnsi="Times New Roman" w:cs="Times New Roman" w:hint="eastAsia"/>
          <w:b/>
          <w:color w:val="000000"/>
          <w:szCs w:val="24"/>
          <w:u w:val="single"/>
        </w:rPr>
        <w:t>每天至少</w:t>
      </w:r>
      <w:r w:rsidRPr="00305735">
        <w:rPr>
          <w:rFonts w:ascii="Times New Roman" w:eastAsia="標楷體" w:hAnsi="Times New Roman" w:cs="Times New Roman" w:hint="eastAsia"/>
          <w:b/>
          <w:color w:val="000000"/>
          <w:szCs w:val="24"/>
          <w:u w:val="single"/>
        </w:rPr>
        <w:t>1</w:t>
      </w:r>
      <w:r w:rsidR="00E8145E" w:rsidRPr="00305735">
        <w:rPr>
          <w:rFonts w:ascii="Times New Roman" w:eastAsia="標楷體" w:hAnsi="Times New Roman" w:cs="Times New Roman" w:hint="eastAsia"/>
          <w:b/>
          <w:color w:val="000000"/>
          <w:szCs w:val="24"/>
          <w:u w:val="single"/>
        </w:rPr>
        <w:t>個口罩</w:t>
      </w:r>
    </w:p>
    <w:p w:rsidR="001B4D02" w:rsidRDefault="001B4D02" w:rsidP="001B4D02">
      <w:pPr>
        <w:pStyle w:val="a3"/>
        <w:widowControl/>
        <w:snapToGrid w:val="0"/>
        <w:spacing w:line="420" w:lineRule="exact"/>
        <w:ind w:leftChars="0" w:left="1920"/>
        <w:jc w:val="both"/>
        <w:rPr>
          <w:rFonts w:ascii="Times New Roman" w:eastAsia="標楷體" w:hAnsi="Times New Roman" w:cs="Times New Roman"/>
          <w:b/>
          <w:i/>
          <w:color w:val="000000"/>
          <w:szCs w:val="24"/>
          <w:u w:val="single"/>
        </w:rPr>
      </w:pPr>
      <w:r>
        <w:rPr>
          <w:rFonts w:ascii="Times New Roman" w:eastAsia="標楷體" w:hAnsi="Times New Roman" w:cs="Times New Roman" w:hint="eastAsia"/>
          <w:color w:val="000000"/>
          <w:szCs w:val="24"/>
          <w:u w:color="FF0000"/>
        </w:rPr>
        <w:t>依中央流行疫情指揮中心專家，一般學生無須戴口罩，故</w:t>
      </w:r>
      <w:r w:rsidRPr="00C443AA">
        <w:rPr>
          <w:rFonts w:ascii="Times New Roman" w:eastAsia="標楷體" w:hAnsi="Times New Roman" w:cs="Times New Roman" w:hint="eastAsia"/>
          <w:color w:val="000000"/>
          <w:szCs w:val="24"/>
          <w:u w:color="FF0000"/>
        </w:rPr>
        <w:t>每位學生每天請自備</w:t>
      </w:r>
      <w:r>
        <w:rPr>
          <w:rFonts w:ascii="Times New Roman" w:eastAsia="標楷體" w:hAnsi="Times New Roman" w:cs="Times New Roman"/>
          <w:color w:val="000000"/>
          <w:szCs w:val="24"/>
          <w:u w:color="FF0000"/>
        </w:rPr>
        <w:t>1</w:t>
      </w:r>
      <w:r>
        <w:rPr>
          <w:rFonts w:ascii="Times New Roman" w:eastAsia="標楷體" w:hAnsi="Times New Roman" w:cs="Times New Roman" w:hint="eastAsia"/>
          <w:color w:val="000000"/>
          <w:szCs w:val="24"/>
          <w:u w:color="FF0000"/>
        </w:rPr>
        <w:t>個口罩備用，如臨時身體不適（</w:t>
      </w:r>
      <w:r w:rsidRPr="00C443AA">
        <w:rPr>
          <w:rFonts w:ascii="Times New Roman" w:eastAsia="標楷體" w:hAnsi="Times New Roman" w:cs="Times New Roman" w:hint="eastAsia"/>
          <w:color w:val="000000"/>
          <w:szCs w:val="24"/>
          <w:u w:color="FF0000"/>
        </w:rPr>
        <w:t>有發燒、呼吸道或感冒症狀者</w:t>
      </w:r>
      <w:r>
        <w:rPr>
          <w:rFonts w:ascii="Times New Roman" w:eastAsia="標楷體" w:hAnsi="Times New Roman" w:cs="Times New Roman" w:hint="eastAsia"/>
          <w:color w:val="000000"/>
          <w:szCs w:val="24"/>
          <w:u w:color="FF0000"/>
        </w:rPr>
        <w:t>）或學校舉行活動通知須戴口罩時，請務必戴口罩。</w:t>
      </w:r>
    </w:p>
    <w:p w:rsidR="0073351A" w:rsidRPr="00305735" w:rsidRDefault="001B4D02" w:rsidP="00E8145E">
      <w:pPr>
        <w:pStyle w:val="a3"/>
        <w:widowControl/>
        <w:numPr>
          <w:ilvl w:val="0"/>
          <w:numId w:val="13"/>
        </w:numPr>
        <w:snapToGrid w:val="0"/>
        <w:spacing w:line="420" w:lineRule="exact"/>
        <w:ind w:leftChars="0"/>
        <w:jc w:val="both"/>
        <w:rPr>
          <w:rFonts w:ascii="Times New Roman" w:eastAsia="標楷體" w:hAnsi="Times New Roman" w:cs="Times New Roman"/>
          <w:b/>
          <w:color w:val="000000"/>
          <w:szCs w:val="24"/>
          <w:u w:val="single"/>
        </w:rPr>
      </w:pPr>
      <w:r w:rsidRPr="00305735">
        <w:rPr>
          <w:rFonts w:ascii="Times New Roman" w:eastAsia="標楷體" w:hAnsi="Times New Roman" w:cs="Times New Roman" w:hint="eastAsia"/>
          <w:b/>
          <w:color w:val="000000"/>
          <w:szCs w:val="24"/>
          <w:u w:val="single"/>
        </w:rPr>
        <w:t>攜帶</w:t>
      </w:r>
      <w:r w:rsidR="00305735">
        <w:rPr>
          <w:rFonts w:ascii="Times New Roman" w:eastAsia="標楷體" w:hAnsi="Times New Roman" w:cs="Times New Roman" w:hint="eastAsia"/>
          <w:b/>
          <w:color w:val="000000"/>
          <w:szCs w:val="24"/>
          <w:u w:val="single"/>
        </w:rPr>
        <w:t>自用</w:t>
      </w:r>
      <w:r w:rsidR="002D7442" w:rsidRPr="00305735">
        <w:rPr>
          <w:rFonts w:ascii="Times New Roman" w:eastAsia="標楷體" w:hAnsi="Times New Roman" w:cs="Times New Roman" w:hint="eastAsia"/>
          <w:b/>
          <w:color w:val="000000"/>
          <w:szCs w:val="24"/>
          <w:u w:val="single"/>
        </w:rPr>
        <w:t>1</w:t>
      </w:r>
      <w:r w:rsidR="00E8145E" w:rsidRPr="00305735">
        <w:rPr>
          <w:rFonts w:ascii="Times New Roman" w:eastAsia="標楷體" w:hAnsi="Times New Roman" w:cs="Times New Roman" w:hint="eastAsia"/>
          <w:b/>
          <w:color w:val="000000"/>
          <w:szCs w:val="24"/>
          <w:u w:val="single"/>
        </w:rPr>
        <w:t>條抹布</w:t>
      </w:r>
    </w:p>
    <w:p w:rsidR="0073351A" w:rsidRDefault="00EF519C" w:rsidP="0073351A">
      <w:pPr>
        <w:pStyle w:val="a3"/>
        <w:widowControl/>
        <w:snapToGrid w:val="0"/>
        <w:spacing w:line="420" w:lineRule="exact"/>
        <w:ind w:leftChars="0" w:left="1920"/>
        <w:jc w:val="both"/>
        <w:rPr>
          <w:rFonts w:ascii="Times New Roman" w:eastAsia="標楷體" w:hAnsi="Times New Roman" w:cs="Times New Roman"/>
          <w:b/>
          <w:i/>
          <w:color w:val="000000"/>
          <w:szCs w:val="24"/>
          <w:u w:val="single"/>
        </w:rPr>
      </w:pPr>
      <w:r>
        <w:rPr>
          <w:rFonts w:ascii="Times New Roman" w:eastAsia="標楷體" w:hAnsi="Times New Roman" w:cs="Times New Roman" w:hint="eastAsia"/>
          <w:color w:val="000000"/>
          <w:szCs w:val="24"/>
          <w:u w:color="FF0000"/>
        </w:rPr>
        <w:t>開學當日起，</w:t>
      </w:r>
      <w:r w:rsidR="00E76ED0">
        <w:rPr>
          <w:rFonts w:ascii="Times New Roman" w:eastAsia="標楷體" w:hAnsi="Times New Roman" w:cs="Times New Roman" w:hint="eastAsia"/>
          <w:color w:val="000000"/>
          <w:szCs w:val="24"/>
          <w:u w:color="FF0000"/>
        </w:rPr>
        <w:t>各班</w:t>
      </w:r>
      <w:r w:rsidR="00E76ED0" w:rsidRPr="00CC45F8">
        <w:rPr>
          <w:rFonts w:ascii="Times New Roman" w:eastAsia="標楷體" w:hAnsi="Times New Roman" w:cs="Times New Roman" w:hint="eastAsia"/>
          <w:color w:val="000000"/>
          <w:szCs w:val="24"/>
          <w:u w:color="FF0000"/>
        </w:rPr>
        <w:t>教室</w:t>
      </w:r>
      <w:r w:rsidR="00E76ED0">
        <w:rPr>
          <w:rFonts w:ascii="Times New Roman" w:eastAsia="標楷體" w:hAnsi="Times New Roman" w:cs="Times New Roman" w:hint="eastAsia"/>
          <w:color w:val="000000"/>
          <w:szCs w:val="24"/>
          <w:u w:color="FF0000"/>
        </w:rPr>
        <w:t>將</w:t>
      </w:r>
      <w:r w:rsidR="00E76ED0" w:rsidRPr="00CC45F8">
        <w:rPr>
          <w:rFonts w:ascii="Times New Roman" w:eastAsia="標楷體" w:hAnsi="Times New Roman" w:cs="Times New Roman" w:hint="eastAsia"/>
          <w:color w:val="000000"/>
          <w:szCs w:val="24"/>
          <w:u w:color="FF0000"/>
        </w:rPr>
        <w:t>提供</w:t>
      </w:r>
      <w:r>
        <w:rPr>
          <w:rFonts w:ascii="Times New Roman" w:eastAsia="標楷體" w:hAnsi="Times New Roman" w:cs="Times New Roman" w:hint="eastAsia"/>
          <w:color w:val="000000"/>
          <w:szCs w:val="24"/>
          <w:u w:color="FF0000"/>
        </w:rPr>
        <w:t>稀釋</w:t>
      </w:r>
      <w:r w:rsidR="00E76ED0" w:rsidRPr="00CC45F8">
        <w:rPr>
          <w:rFonts w:ascii="Times New Roman" w:eastAsia="標楷體" w:hAnsi="Times New Roman" w:cs="Times New Roman" w:hint="eastAsia"/>
          <w:color w:val="000000"/>
          <w:szCs w:val="24"/>
          <w:u w:color="FF0000"/>
        </w:rPr>
        <w:t>漂白水，</w:t>
      </w:r>
      <w:r w:rsidR="00E76ED0">
        <w:rPr>
          <w:rFonts w:ascii="Times New Roman" w:eastAsia="標楷體" w:hAnsi="Times New Roman" w:cs="Times New Roman" w:hint="eastAsia"/>
          <w:color w:val="000000"/>
          <w:szCs w:val="24"/>
          <w:u w:color="FF0000"/>
        </w:rPr>
        <w:t>施以衛生教育教導學生正確消毒個人課桌椅</w:t>
      </w:r>
      <w:r>
        <w:rPr>
          <w:rFonts w:ascii="Times New Roman" w:eastAsia="標楷體" w:hAnsi="Times New Roman" w:cs="Times New Roman" w:hint="eastAsia"/>
          <w:color w:val="000000"/>
          <w:szCs w:val="24"/>
          <w:u w:color="FF0000"/>
        </w:rPr>
        <w:t>，使用個人抹布擦拭個人課桌椅</w:t>
      </w:r>
      <w:r w:rsidR="00E76ED0">
        <w:rPr>
          <w:rFonts w:ascii="Times New Roman" w:eastAsia="標楷體" w:hAnsi="Times New Roman" w:cs="Times New Roman" w:hint="eastAsia"/>
          <w:color w:val="000000"/>
          <w:szCs w:val="24"/>
          <w:u w:color="FF0000"/>
        </w:rPr>
        <w:t>。</w:t>
      </w:r>
    </w:p>
    <w:p w:rsidR="00E8145E" w:rsidRPr="00305735" w:rsidRDefault="00EF519C" w:rsidP="009045D5">
      <w:pPr>
        <w:widowControl/>
        <w:numPr>
          <w:ilvl w:val="2"/>
          <w:numId w:val="2"/>
        </w:numPr>
        <w:snapToGrid w:val="0"/>
        <w:spacing w:line="420" w:lineRule="exact"/>
        <w:ind w:hanging="482"/>
        <w:jc w:val="both"/>
        <w:rPr>
          <w:rFonts w:ascii="Times New Roman" w:eastAsia="標楷體" w:hAnsi="Times New Roman" w:cs="Times New Roman"/>
          <w:b/>
          <w:color w:val="FF0000"/>
          <w:szCs w:val="24"/>
          <w:u w:val="single"/>
        </w:rPr>
      </w:pPr>
      <w:r w:rsidRPr="00305735">
        <w:rPr>
          <w:rFonts w:ascii="Times New Roman" w:eastAsia="標楷體" w:hAnsi="Times New Roman" w:cs="Times New Roman" w:hint="eastAsia"/>
          <w:b/>
          <w:color w:val="FF0000"/>
          <w:szCs w:val="24"/>
          <w:u w:val="single"/>
        </w:rPr>
        <w:t>推動家庭良好衛生習慣</w:t>
      </w:r>
      <w:r w:rsidRPr="00305735">
        <w:rPr>
          <w:rFonts w:ascii="Times New Roman" w:eastAsia="標楷體" w:hAnsi="Times New Roman" w:cs="Times New Roman" w:hint="eastAsia"/>
          <w:b/>
          <w:color w:val="FF0000"/>
          <w:szCs w:val="24"/>
          <w:u w:val="single"/>
        </w:rPr>
        <w:t xml:space="preserve"> - </w:t>
      </w:r>
      <w:r w:rsidR="00B918A1" w:rsidRPr="00305735">
        <w:rPr>
          <w:rFonts w:ascii="Times New Roman" w:eastAsia="標楷體" w:hAnsi="Times New Roman" w:cs="Times New Roman" w:hint="eastAsia"/>
          <w:b/>
          <w:color w:val="FF0000"/>
          <w:szCs w:val="24"/>
          <w:u w:val="single"/>
        </w:rPr>
        <w:t>勿共食</w:t>
      </w:r>
      <w:r w:rsidRPr="00305735">
        <w:rPr>
          <w:rFonts w:ascii="Times New Roman" w:eastAsia="標楷體" w:hAnsi="Times New Roman" w:cs="Times New Roman" w:hint="eastAsia"/>
          <w:b/>
          <w:color w:val="FF0000"/>
          <w:szCs w:val="24"/>
          <w:u w:val="single"/>
        </w:rPr>
        <w:t>、勤洗手</w:t>
      </w:r>
    </w:p>
    <w:p w:rsidR="00B227FD" w:rsidRDefault="00B227FD" w:rsidP="00B227FD">
      <w:pPr>
        <w:pStyle w:val="a3"/>
        <w:widowControl/>
        <w:numPr>
          <w:ilvl w:val="0"/>
          <w:numId w:val="35"/>
        </w:numPr>
        <w:snapToGrid w:val="0"/>
        <w:spacing w:line="420" w:lineRule="exact"/>
        <w:ind w:leftChars="0"/>
        <w:jc w:val="both"/>
        <w:rPr>
          <w:rFonts w:ascii="Times New Roman" w:eastAsia="標楷體" w:hAnsi="Times New Roman" w:cs="Times New Roman"/>
          <w:color w:val="000000"/>
          <w:szCs w:val="24"/>
          <w:u w:color="FF0000"/>
        </w:rPr>
      </w:pPr>
      <w:r>
        <w:rPr>
          <w:rFonts w:ascii="Times New Roman" w:eastAsia="標楷體" w:hAnsi="Times New Roman" w:cs="Times New Roman" w:hint="eastAsia"/>
          <w:color w:val="000000"/>
          <w:szCs w:val="24"/>
          <w:u w:color="FF0000"/>
        </w:rPr>
        <w:t>培養孩子習慣使用公筷母匙</w:t>
      </w:r>
    </w:p>
    <w:p w:rsidR="00B227FD" w:rsidRPr="00B227FD" w:rsidRDefault="00B227FD" w:rsidP="00B227FD">
      <w:pPr>
        <w:pStyle w:val="a3"/>
        <w:widowControl/>
        <w:numPr>
          <w:ilvl w:val="0"/>
          <w:numId w:val="35"/>
        </w:numPr>
        <w:snapToGrid w:val="0"/>
        <w:spacing w:line="420" w:lineRule="exact"/>
        <w:ind w:leftChars="0"/>
        <w:jc w:val="both"/>
        <w:rPr>
          <w:rFonts w:ascii="Times New Roman" w:eastAsia="標楷體" w:hAnsi="Times New Roman" w:cs="Times New Roman"/>
          <w:color w:val="000000"/>
          <w:szCs w:val="24"/>
          <w:u w:color="FF0000"/>
        </w:rPr>
      </w:pPr>
      <w:r w:rsidRPr="00B227FD">
        <w:rPr>
          <w:rFonts w:ascii="Times New Roman" w:eastAsia="標楷體" w:hAnsi="Times New Roman" w:cs="Times New Roman" w:hint="eastAsia"/>
          <w:color w:val="000000"/>
          <w:szCs w:val="24"/>
          <w:u w:color="FF0000"/>
        </w:rPr>
        <w:t>落實勤洗手</w:t>
      </w:r>
    </w:p>
    <w:p w:rsidR="00B227FD" w:rsidRPr="00305735" w:rsidRDefault="00B227FD" w:rsidP="009045D5">
      <w:pPr>
        <w:widowControl/>
        <w:numPr>
          <w:ilvl w:val="2"/>
          <w:numId w:val="2"/>
        </w:numPr>
        <w:snapToGrid w:val="0"/>
        <w:spacing w:line="420" w:lineRule="exact"/>
        <w:ind w:hanging="482"/>
        <w:jc w:val="both"/>
        <w:rPr>
          <w:rFonts w:ascii="Times New Roman" w:eastAsia="標楷體" w:hAnsi="Times New Roman" w:cs="Times New Roman"/>
          <w:b/>
          <w:color w:val="FF0000"/>
          <w:szCs w:val="24"/>
          <w:u w:val="single"/>
        </w:rPr>
      </w:pPr>
      <w:r w:rsidRPr="00305735">
        <w:rPr>
          <w:rFonts w:ascii="Times New Roman" w:eastAsia="標楷體" w:hAnsi="Times New Roman" w:cs="Times New Roman" w:hint="eastAsia"/>
          <w:b/>
          <w:color w:val="FF0000"/>
          <w:szCs w:val="24"/>
          <w:u w:val="single"/>
        </w:rPr>
        <w:t>均衡膳食、多運動、正常作息</w:t>
      </w:r>
      <w:r w:rsidR="002D7442" w:rsidRPr="00305735">
        <w:rPr>
          <w:rFonts w:ascii="標楷體" w:eastAsia="標楷體" w:hAnsi="標楷體" w:cs="Times New Roman" w:hint="eastAsia"/>
          <w:b/>
          <w:color w:val="FF0000"/>
          <w:szCs w:val="24"/>
          <w:u w:val="single"/>
        </w:rPr>
        <w:t>、</w:t>
      </w:r>
      <w:r w:rsidR="002D7442" w:rsidRPr="00305735">
        <w:rPr>
          <w:rFonts w:ascii="Times New Roman" w:eastAsia="標楷體" w:hAnsi="Times New Roman" w:cs="Times New Roman" w:hint="eastAsia"/>
          <w:b/>
          <w:color w:val="FF0000"/>
          <w:szCs w:val="24"/>
          <w:u w:val="single"/>
        </w:rPr>
        <w:t>充足睡眠，</w:t>
      </w:r>
      <w:r w:rsidRPr="00305735">
        <w:rPr>
          <w:rFonts w:ascii="Times New Roman" w:eastAsia="標楷體" w:hAnsi="Times New Roman" w:cs="Times New Roman" w:hint="eastAsia"/>
          <w:b/>
          <w:color w:val="FF0000"/>
          <w:szCs w:val="24"/>
          <w:u w:val="single"/>
        </w:rPr>
        <w:t>增強抵抗力</w:t>
      </w:r>
    </w:p>
    <w:p w:rsidR="00B227FD" w:rsidRPr="00305735" w:rsidRDefault="00B227FD" w:rsidP="009045D5">
      <w:pPr>
        <w:widowControl/>
        <w:numPr>
          <w:ilvl w:val="2"/>
          <w:numId w:val="2"/>
        </w:numPr>
        <w:snapToGrid w:val="0"/>
        <w:spacing w:line="420" w:lineRule="exact"/>
        <w:ind w:hanging="482"/>
        <w:jc w:val="both"/>
        <w:rPr>
          <w:rFonts w:ascii="Times New Roman" w:eastAsia="標楷體" w:hAnsi="Times New Roman" w:cs="Times New Roman"/>
          <w:b/>
          <w:color w:val="FF0000"/>
          <w:szCs w:val="24"/>
          <w:u w:val="single"/>
        </w:rPr>
      </w:pPr>
      <w:r w:rsidRPr="00305735">
        <w:rPr>
          <w:rFonts w:ascii="Times New Roman" w:eastAsia="標楷體" w:hAnsi="Times New Roman" w:cs="Times New Roman" w:hint="eastAsia"/>
          <w:b/>
          <w:color w:val="FF0000"/>
          <w:szCs w:val="24"/>
          <w:u w:val="single"/>
        </w:rPr>
        <w:t>非必要性，勿到人群眾多處</w:t>
      </w:r>
    </w:p>
    <w:p w:rsidR="00B2656C" w:rsidRPr="00B07335" w:rsidRDefault="003C5253" w:rsidP="00B07335">
      <w:pPr>
        <w:widowControl/>
        <w:numPr>
          <w:ilvl w:val="0"/>
          <w:numId w:val="6"/>
        </w:numPr>
        <w:snapToGrid w:val="0"/>
        <w:spacing w:line="420" w:lineRule="exact"/>
        <w:ind w:hanging="482"/>
        <w:jc w:val="both"/>
        <w:rPr>
          <w:rFonts w:ascii="Times New Roman" w:eastAsia="標楷體" w:hAnsi="Times New Roman" w:cs="Times New Roman"/>
          <w:b/>
          <w:color w:val="000000"/>
          <w:szCs w:val="24"/>
          <w:u w:color="FF0000"/>
          <w:shd w:val="pct15" w:color="auto" w:fill="FFFFFF"/>
        </w:rPr>
      </w:pPr>
      <w:r w:rsidRPr="00B07335">
        <w:rPr>
          <w:rFonts w:ascii="Times New Roman" w:eastAsia="標楷體" w:hAnsi="Times New Roman" w:cs="Times New Roman" w:hint="eastAsia"/>
          <w:b/>
          <w:color w:val="000000"/>
          <w:szCs w:val="24"/>
          <w:u w:color="FF0000"/>
          <w:shd w:val="pct15" w:color="auto" w:fill="FFFFFF"/>
        </w:rPr>
        <w:lastRenderedPageBreak/>
        <w:t>開學各班防疫措施</w:t>
      </w:r>
    </w:p>
    <w:p w:rsidR="003C5253" w:rsidRPr="000505AF" w:rsidRDefault="003C5253" w:rsidP="000505AF">
      <w:pPr>
        <w:widowControl/>
        <w:numPr>
          <w:ilvl w:val="2"/>
          <w:numId w:val="6"/>
        </w:numPr>
        <w:snapToGrid w:val="0"/>
        <w:spacing w:line="420" w:lineRule="exact"/>
        <w:ind w:left="1418" w:hanging="482"/>
        <w:jc w:val="both"/>
        <w:rPr>
          <w:rFonts w:ascii="Times New Roman" w:eastAsia="標楷體" w:hAnsi="Times New Roman" w:cs="Times New Roman"/>
          <w:color w:val="FF0000"/>
          <w:szCs w:val="24"/>
          <w:u w:color="FF0000"/>
        </w:rPr>
      </w:pPr>
      <w:r w:rsidRPr="00305735">
        <w:rPr>
          <w:rFonts w:ascii="Times New Roman" w:eastAsia="標楷體" w:hAnsi="Times New Roman" w:cs="Times New Roman" w:hint="eastAsia"/>
          <w:b/>
          <w:color w:val="FF0000"/>
          <w:szCs w:val="24"/>
          <w:u w:val="single"/>
        </w:rPr>
        <w:t>幹部防疫訓練：</w:t>
      </w:r>
      <w:r w:rsidR="000505AF">
        <w:rPr>
          <w:rFonts w:ascii="Times New Roman" w:eastAsia="標楷體" w:hAnsi="Times New Roman" w:cs="Times New Roman" w:hint="eastAsia"/>
          <w:b/>
          <w:color w:val="FF0000"/>
          <w:szCs w:val="24"/>
          <w:u w:val="single"/>
        </w:rPr>
        <w:t>2/25</w:t>
      </w:r>
      <w:r w:rsidR="000505AF">
        <w:rPr>
          <w:rFonts w:ascii="Times New Roman" w:eastAsia="標楷體" w:hAnsi="Times New Roman" w:cs="Times New Roman" w:hint="eastAsia"/>
          <w:b/>
          <w:color w:val="FF0000"/>
          <w:szCs w:val="24"/>
          <w:u w:val="single"/>
        </w:rPr>
        <w:t>開學日</w:t>
      </w:r>
      <w:r w:rsidR="000505AF">
        <w:rPr>
          <w:rFonts w:ascii="Times New Roman" w:eastAsia="標楷體" w:hAnsi="Times New Roman" w:cs="Times New Roman" w:hint="eastAsia"/>
          <w:b/>
          <w:color w:val="FF0000"/>
          <w:szCs w:val="24"/>
          <w:u w:val="single"/>
        </w:rPr>
        <w:t>08:15</w:t>
      </w:r>
      <w:r w:rsidR="00305735" w:rsidRPr="000505AF">
        <w:rPr>
          <w:rFonts w:ascii="Times New Roman" w:eastAsia="標楷體" w:hAnsi="Times New Roman" w:cs="Times New Roman" w:hint="eastAsia"/>
          <w:color w:val="000000" w:themeColor="text1"/>
          <w:szCs w:val="24"/>
          <w:u w:color="FF0000"/>
        </w:rPr>
        <w:t>班長、正副衛生股長</w:t>
      </w:r>
      <w:r w:rsidR="000505AF">
        <w:rPr>
          <w:rFonts w:ascii="Times New Roman" w:eastAsia="標楷體" w:hAnsi="Times New Roman" w:cs="Times New Roman" w:hint="eastAsia"/>
          <w:color w:val="000000" w:themeColor="text1"/>
          <w:szCs w:val="24"/>
          <w:u w:color="FF0000"/>
        </w:rPr>
        <w:t>防疫訓練</w:t>
      </w:r>
    </w:p>
    <w:p w:rsidR="00EF519C" w:rsidRPr="00305735" w:rsidRDefault="00EF519C" w:rsidP="003C5253">
      <w:pPr>
        <w:widowControl/>
        <w:numPr>
          <w:ilvl w:val="2"/>
          <w:numId w:val="6"/>
        </w:numPr>
        <w:snapToGrid w:val="0"/>
        <w:spacing w:line="420" w:lineRule="exact"/>
        <w:ind w:left="1418" w:hanging="482"/>
        <w:jc w:val="both"/>
        <w:rPr>
          <w:rFonts w:ascii="Times New Roman" w:eastAsia="標楷體" w:hAnsi="Times New Roman" w:cs="Times New Roman"/>
          <w:b/>
          <w:color w:val="FF0000"/>
          <w:szCs w:val="24"/>
          <w:u w:val="single"/>
        </w:rPr>
      </w:pPr>
      <w:r w:rsidRPr="00305735">
        <w:rPr>
          <w:rFonts w:ascii="Times New Roman" w:eastAsia="標楷體" w:hAnsi="Times New Roman" w:cs="Times New Roman" w:hint="eastAsia"/>
          <w:b/>
          <w:color w:val="FF0000"/>
          <w:szCs w:val="24"/>
          <w:u w:val="single"/>
        </w:rPr>
        <w:t>開窗空氣流通：</w:t>
      </w:r>
    </w:p>
    <w:p w:rsidR="00F17A41" w:rsidRDefault="00F17A41" w:rsidP="00F17A41">
      <w:pPr>
        <w:widowControl/>
        <w:snapToGrid w:val="0"/>
        <w:spacing w:line="420" w:lineRule="exact"/>
        <w:jc w:val="both"/>
        <w:rPr>
          <w:rFonts w:ascii="Times New Roman" w:eastAsia="標楷體" w:hAnsi="Times New Roman" w:cs="Times New Roman"/>
          <w:color w:val="000000"/>
          <w:szCs w:val="24"/>
          <w:u w:color="FF0000"/>
        </w:rPr>
      </w:pPr>
      <w:r>
        <w:rPr>
          <w:rFonts w:ascii="Times New Roman" w:eastAsia="標楷體" w:hAnsi="Times New Roman" w:cs="Times New Roman" w:hint="eastAsia"/>
          <w:color w:val="000000"/>
          <w:szCs w:val="24"/>
          <w:u w:color="FF0000"/>
        </w:rPr>
        <w:t xml:space="preserve">            </w:t>
      </w:r>
      <w:r w:rsidR="003F6E94" w:rsidRPr="00F17A41">
        <w:rPr>
          <w:rFonts w:ascii="Times New Roman" w:eastAsia="標楷體" w:hAnsi="Times New Roman" w:cs="Times New Roman" w:hint="eastAsia"/>
          <w:color w:val="000000"/>
          <w:szCs w:val="24"/>
          <w:u w:color="FF0000"/>
        </w:rPr>
        <w:t>為避免本校發生嚴重特殊傳染性肺炎及流感群聚現象，</w:t>
      </w:r>
      <w:r w:rsidR="009A251F" w:rsidRPr="00F17A41">
        <w:rPr>
          <w:rFonts w:ascii="Times New Roman" w:eastAsia="標楷體" w:hAnsi="Times New Roman" w:cs="Times New Roman" w:hint="eastAsia"/>
          <w:color w:val="000000"/>
          <w:szCs w:val="24"/>
          <w:u w:color="FF0000"/>
        </w:rPr>
        <w:t>於</w:t>
      </w:r>
      <w:r w:rsidR="00305735" w:rsidRPr="00F17A41">
        <w:rPr>
          <w:rFonts w:ascii="Times New Roman" w:eastAsia="標楷體" w:hAnsi="Times New Roman" w:cs="Times New Roman" w:hint="eastAsia"/>
          <w:color w:val="000000"/>
          <w:szCs w:val="24"/>
          <w:u w:color="FF0000"/>
        </w:rPr>
        <w:t>班長</w:t>
      </w:r>
      <w:r w:rsidR="00305735" w:rsidRPr="00F17A41">
        <w:rPr>
          <w:rFonts w:ascii="標楷體" w:eastAsia="標楷體" w:hAnsi="標楷體" w:cs="Times New Roman" w:hint="eastAsia"/>
          <w:color w:val="000000"/>
          <w:szCs w:val="24"/>
          <w:u w:color="FF0000"/>
        </w:rPr>
        <w:t>、</w:t>
      </w:r>
      <w:r w:rsidR="009A251F" w:rsidRPr="00F17A41">
        <w:rPr>
          <w:rFonts w:ascii="Times New Roman" w:eastAsia="標楷體" w:hAnsi="Times New Roman" w:cs="Times New Roman" w:hint="eastAsia"/>
          <w:color w:val="000000"/>
          <w:szCs w:val="24"/>
          <w:u w:color="FF0000"/>
        </w:rPr>
        <w:t>正副衛生股長</w:t>
      </w:r>
      <w:r w:rsidR="00305735" w:rsidRPr="00F17A41">
        <w:rPr>
          <w:rFonts w:ascii="Times New Roman" w:eastAsia="標楷體" w:hAnsi="Times New Roman" w:cs="Times New Roman" w:hint="eastAsia"/>
          <w:color w:val="000000"/>
          <w:szCs w:val="24"/>
          <w:u w:color="FF0000"/>
        </w:rPr>
        <w:t>及</w:t>
      </w:r>
      <w:r w:rsidR="009A251F" w:rsidRPr="00F17A41">
        <w:rPr>
          <w:rFonts w:ascii="Times New Roman" w:eastAsia="標楷體" w:hAnsi="Times New Roman" w:cs="Times New Roman" w:hint="eastAsia"/>
          <w:color w:val="000000"/>
          <w:szCs w:val="24"/>
          <w:u w:color="FF0000"/>
        </w:rPr>
        <w:t>幹部訓</w:t>
      </w:r>
    </w:p>
    <w:p w:rsidR="00B56CE4" w:rsidRPr="00F17A41" w:rsidRDefault="00F17A41" w:rsidP="00F17A41">
      <w:pPr>
        <w:widowControl/>
        <w:snapToGrid w:val="0"/>
        <w:spacing w:line="420" w:lineRule="exact"/>
        <w:jc w:val="both"/>
        <w:rPr>
          <w:rFonts w:ascii="Times New Roman" w:eastAsia="標楷體" w:hAnsi="Times New Roman" w:cs="Times New Roman"/>
          <w:color w:val="000000"/>
          <w:szCs w:val="24"/>
          <w:u w:color="FF0000"/>
        </w:rPr>
      </w:pPr>
      <w:r>
        <w:rPr>
          <w:rFonts w:ascii="Times New Roman" w:eastAsia="標楷體" w:hAnsi="Times New Roman" w:cs="Times New Roman" w:hint="eastAsia"/>
          <w:color w:val="000000"/>
          <w:szCs w:val="24"/>
          <w:u w:color="FF0000"/>
        </w:rPr>
        <w:t xml:space="preserve">            </w:t>
      </w:r>
      <w:r w:rsidR="009A251F" w:rsidRPr="00F17A41">
        <w:rPr>
          <w:rFonts w:ascii="Times New Roman" w:eastAsia="標楷體" w:hAnsi="Times New Roman" w:cs="Times New Roman" w:hint="eastAsia"/>
          <w:color w:val="000000"/>
          <w:szCs w:val="24"/>
          <w:u w:color="FF0000"/>
        </w:rPr>
        <w:t>練、導師會議、專任教師會議</w:t>
      </w:r>
      <w:r w:rsidR="00B56CE4" w:rsidRPr="00F17A41">
        <w:rPr>
          <w:rFonts w:ascii="Times New Roman" w:eastAsia="標楷體" w:hAnsi="Times New Roman" w:cs="Times New Roman" w:hint="eastAsia"/>
          <w:color w:val="000000"/>
          <w:szCs w:val="24"/>
          <w:u w:color="FF0000"/>
        </w:rPr>
        <w:t>、</w:t>
      </w:r>
      <w:r w:rsidR="009A251F" w:rsidRPr="00F17A41">
        <w:rPr>
          <w:rFonts w:ascii="Times New Roman" w:eastAsia="標楷體" w:hAnsi="Times New Roman" w:cs="Times New Roman" w:hint="eastAsia"/>
          <w:color w:val="000000"/>
          <w:szCs w:val="24"/>
          <w:u w:color="FF0000"/>
        </w:rPr>
        <w:t>行政會議</w:t>
      </w:r>
      <w:r w:rsidR="002D7442" w:rsidRPr="00F17A41">
        <w:rPr>
          <w:rFonts w:ascii="Times New Roman" w:eastAsia="標楷體" w:hAnsi="Times New Roman" w:cs="Times New Roman" w:hint="eastAsia"/>
          <w:color w:val="000000"/>
          <w:szCs w:val="24"/>
          <w:u w:color="FF0000"/>
        </w:rPr>
        <w:t>時</w:t>
      </w:r>
      <w:r w:rsidR="00B56CE4" w:rsidRPr="00F17A41">
        <w:rPr>
          <w:rFonts w:ascii="Times New Roman" w:eastAsia="標楷體" w:hAnsi="Times New Roman" w:cs="Times New Roman" w:hint="eastAsia"/>
          <w:color w:val="000000"/>
          <w:szCs w:val="24"/>
          <w:u w:color="FF0000"/>
        </w:rPr>
        <w:t>說明</w:t>
      </w:r>
      <w:r w:rsidRPr="00F17A41">
        <w:rPr>
          <w:rFonts w:ascii="Times New Roman" w:eastAsia="標楷體" w:hAnsi="Times New Roman" w:cs="Times New Roman" w:hint="eastAsia"/>
          <w:color w:val="000000"/>
          <w:szCs w:val="24"/>
          <w:u w:color="FF0000"/>
        </w:rPr>
        <w:t>要求</w:t>
      </w:r>
      <w:r w:rsidR="00305735" w:rsidRPr="00F17A41">
        <w:rPr>
          <w:rFonts w:ascii="Times New Roman" w:eastAsia="標楷體" w:hAnsi="Times New Roman" w:cs="Times New Roman" w:hint="eastAsia"/>
          <w:color w:val="000000"/>
          <w:szCs w:val="24"/>
          <w:u w:color="FF0000"/>
        </w:rPr>
        <w:t>開窗空氣流通</w:t>
      </w:r>
      <w:r w:rsidR="000505AF">
        <w:rPr>
          <w:rFonts w:ascii="Times New Roman" w:eastAsia="標楷體" w:hAnsi="Times New Roman" w:cs="Times New Roman" w:hint="eastAsia"/>
          <w:color w:val="000000"/>
          <w:szCs w:val="24"/>
          <w:u w:color="FF0000"/>
        </w:rPr>
        <w:t>措施</w:t>
      </w:r>
      <w:r w:rsidRPr="00F17A41">
        <w:rPr>
          <w:rFonts w:ascii="Times New Roman" w:eastAsia="標楷體" w:hAnsi="Times New Roman" w:cs="Times New Roman" w:hint="eastAsia"/>
          <w:color w:val="000000"/>
          <w:szCs w:val="24"/>
          <w:u w:color="FF0000"/>
        </w:rPr>
        <w:t>。</w:t>
      </w:r>
    </w:p>
    <w:p w:rsidR="003F6E94" w:rsidRPr="003F6E94" w:rsidRDefault="00EF519C" w:rsidP="00EF519C">
      <w:pPr>
        <w:pStyle w:val="a3"/>
        <w:widowControl/>
        <w:numPr>
          <w:ilvl w:val="0"/>
          <w:numId w:val="17"/>
        </w:numPr>
        <w:snapToGrid w:val="0"/>
        <w:spacing w:line="420" w:lineRule="exact"/>
        <w:ind w:leftChars="0"/>
        <w:jc w:val="both"/>
        <w:rPr>
          <w:rFonts w:ascii="Times New Roman" w:eastAsia="標楷體" w:hAnsi="Times New Roman" w:cs="Times New Roman"/>
          <w:b/>
          <w:i/>
          <w:color w:val="000000"/>
          <w:szCs w:val="24"/>
          <w:u w:val="single"/>
        </w:rPr>
      </w:pPr>
      <w:r w:rsidRPr="00EF519C">
        <w:rPr>
          <w:rFonts w:ascii="Times New Roman" w:eastAsia="標楷體" w:hAnsi="Times New Roman" w:cs="Times New Roman" w:hint="eastAsia"/>
          <w:color w:val="000000"/>
          <w:szCs w:val="24"/>
          <w:u w:color="FF0000"/>
        </w:rPr>
        <w:t>教室</w:t>
      </w:r>
      <w:r w:rsidR="003F6E94">
        <w:rPr>
          <w:rFonts w:ascii="Times New Roman" w:eastAsia="標楷體" w:hAnsi="Times New Roman" w:cs="Times New Roman" w:hint="eastAsia"/>
          <w:color w:val="000000"/>
          <w:szCs w:val="24"/>
          <w:u w:color="FF0000"/>
        </w:rPr>
        <w:t>兩側上方</w:t>
      </w:r>
      <w:r w:rsidRPr="00EF519C">
        <w:rPr>
          <w:rFonts w:ascii="Times New Roman" w:eastAsia="標楷體" w:hAnsi="Times New Roman" w:cs="Times New Roman" w:hint="eastAsia"/>
          <w:color w:val="000000"/>
          <w:szCs w:val="24"/>
          <w:u w:color="FF0000"/>
        </w:rPr>
        <w:t>氣窗及下面窗戶</w:t>
      </w:r>
      <w:r w:rsidR="003F6E94">
        <w:rPr>
          <w:rFonts w:ascii="Times New Roman" w:eastAsia="標楷體" w:hAnsi="Times New Roman" w:cs="Times New Roman" w:hint="eastAsia"/>
          <w:color w:val="000000"/>
          <w:szCs w:val="24"/>
          <w:u w:color="FF0000"/>
        </w:rPr>
        <w:t>至少需</w:t>
      </w:r>
      <w:r w:rsidRPr="00EF519C">
        <w:rPr>
          <w:rFonts w:ascii="Times New Roman" w:eastAsia="標楷體" w:hAnsi="Times New Roman" w:cs="Times New Roman" w:hint="eastAsia"/>
          <w:color w:val="000000"/>
          <w:szCs w:val="24"/>
          <w:u w:color="FF0000"/>
        </w:rPr>
        <w:t>開啟</w:t>
      </w:r>
      <w:r w:rsidR="003F6E94">
        <w:rPr>
          <w:rFonts w:ascii="Times New Roman" w:eastAsia="標楷體" w:hAnsi="Times New Roman" w:cs="Times New Roman" w:hint="eastAsia"/>
          <w:color w:val="000000"/>
          <w:szCs w:val="24"/>
          <w:u w:color="FF0000"/>
        </w:rPr>
        <w:t>5</w:t>
      </w:r>
      <w:r w:rsidR="003F6E94">
        <w:rPr>
          <w:rFonts w:ascii="Times New Roman" w:eastAsia="標楷體" w:hAnsi="Times New Roman" w:cs="Times New Roman" w:hint="eastAsia"/>
          <w:color w:val="000000"/>
          <w:szCs w:val="24"/>
          <w:u w:color="FF0000"/>
        </w:rPr>
        <w:t>成以上</w:t>
      </w:r>
      <w:r w:rsidRPr="00EF519C">
        <w:rPr>
          <w:rFonts w:ascii="Times New Roman" w:eastAsia="標楷體" w:hAnsi="Times New Roman" w:cs="Times New Roman" w:hint="eastAsia"/>
          <w:color w:val="000000"/>
          <w:szCs w:val="24"/>
          <w:u w:color="FF0000"/>
        </w:rPr>
        <w:t>，以利空氣流通</w:t>
      </w:r>
      <w:r w:rsidR="003F6E94">
        <w:rPr>
          <w:rFonts w:ascii="Times New Roman" w:eastAsia="標楷體" w:hAnsi="Times New Roman" w:cs="Times New Roman" w:hint="eastAsia"/>
          <w:color w:val="000000"/>
          <w:szCs w:val="24"/>
          <w:u w:color="FF0000"/>
        </w:rPr>
        <w:t>。</w:t>
      </w:r>
    </w:p>
    <w:p w:rsidR="00EF519C" w:rsidRPr="00EF519C" w:rsidRDefault="003F6E94" w:rsidP="00EF519C">
      <w:pPr>
        <w:pStyle w:val="a3"/>
        <w:widowControl/>
        <w:numPr>
          <w:ilvl w:val="0"/>
          <w:numId w:val="17"/>
        </w:numPr>
        <w:snapToGrid w:val="0"/>
        <w:spacing w:line="420" w:lineRule="exact"/>
        <w:ind w:leftChars="0"/>
        <w:jc w:val="both"/>
        <w:rPr>
          <w:rFonts w:ascii="Times New Roman" w:eastAsia="標楷體" w:hAnsi="Times New Roman" w:cs="Times New Roman"/>
          <w:b/>
          <w:i/>
          <w:color w:val="000000"/>
          <w:szCs w:val="24"/>
          <w:u w:val="single"/>
        </w:rPr>
      </w:pPr>
      <w:r>
        <w:rPr>
          <w:rFonts w:ascii="Times New Roman" w:eastAsia="標楷體" w:hAnsi="Times New Roman" w:cs="Times New Roman" w:hint="eastAsia"/>
          <w:color w:val="000000"/>
          <w:szCs w:val="24"/>
          <w:u w:color="FF0000"/>
        </w:rPr>
        <w:t>天冷，請適度添加保暖衣服，關窗易造成呼吸道疾病傳染</w:t>
      </w:r>
      <w:r w:rsidR="00EF519C" w:rsidRPr="00EF519C">
        <w:rPr>
          <w:rFonts w:ascii="Times New Roman" w:eastAsia="標楷體" w:hAnsi="Times New Roman" w:cs="Times New Roman" w:hint="eastAsia"/>
          <w:color w:val="000000"/>
          <w:szCs w:val="24"/>
          <w:u w:color="FF0000"/>
        </w:rPr>
        <w:t>。</w:t>
      </w:r>
    </w:p>
    <w:p w:rsidR="00CD2ED2" w:rsidRDefault="00F17A41" w:rsidP="003C5253">
      <w:pPr>
        <w:widowControl/>
        <w:numPr>
          <w:ilvl w:val="2"/>
          <w:numId w:val="6"/>
        </w:numPr>
        <w:snapToGrid w:val="0"/>
        <w:spacing w:line="420" w:lineRule="exact"/>
        <w:ind w:left="1418" w:hanging="482"/>
        <w:jc w:val="both"/>
        <w:rPr>
          <w:rFonts w:ascii="Times New Roman" w:eastAsia="標楷體" w:hAnsi="Times New Roman" w:cs="Times New Roman"/>
          <w:b/>
          <w:color w:val="FF0000"/>
          <w:szCs w:val="24"/>
          <w:u w:val="single"/>
        </w:rPr>
      </w:pPr>
      <w:r>
        <w:rPr>
          <w:rFonts w:ascii="Times New Roman" w:eastAsia="標楷體" w:hAnsi="Times New Roman" w:cs="Times New Roman" w:hint="eastAsia"/>
          <w:b/>
          <w:color w:val="FF0000"/>
          <w:szCs w:val="24"/>
          <w:u w:val="single"/>
        </w:rPr>
        <w:t>師生</w:t>
      </w:r>
      <w:r w:rsidR="00CD2ED2" w:rsidRPr="00305735">
        <w:rPr>
          <w:rFonts w:ascii="Times New Roman" w:eastAsia="標楷體" w:hAnsi="Times New Roman" w:cs="Times New Roman" w:hint="eastAsia"/>
          <w:b/>
          <w:color w:val="FF0000"/>
          <w:szCs w:val="24"/>
          <w:u w:val="single"/>
        </w:rPr>
        <w:t>量測體溫</w:t>
      </w:r>
      <w:r w:rsidR="00E8145E" w:rsidRPr="00305735">
        <w:rPr>
          <w:rFonts w:ascii="Times New Roman" w:eastAsia="標楷體" w:hAnsi="Times New Roman" w:cs="Times New Roman" w:hint="eastAsia"/>
          <w:b/>
          <w:color w:val="FF0000"/>
          <w:szCs w:val="24"/>
          <w:u w:val="single"/>
        </w:rPr>
        <w:t>：</w:t>
      </w:r>
    </w:p>
    <w:p w:rsidR="005C7A21" w:rsidRPr="000505AF" w:rsidRDefault="005C7A21" w:rsidP="005C7A21">
      <w:pPr>
        <w:pStyle w:val="a3"/>
        <w:numPr>
          <w:ilvl w:val="3"/>
          <w:numId w:val="2"/>
        </w:numPr>
        <w:spacing w:line="320" w:lineRule="exact"/>
        <w:ind w:leftChars="0"/>
        <w:rPr>
          <w:rFonts w:ascii="標楷體" w:eastAsia="標楷體" w:hAnsi="標楷體" w:cs="Times New Roman"/>
          <w:szCs w:val="24"/>
          <w:shd w:val="pct15" w:color="auto" w:fill="FFFFFF"/>
        </w:rPr>
      </w:pPr>
      <w:r w:rsidRPr="000505AF">
        <w:rPr>
          <w:rFonts w:ascii="標楷體" w:eastAsia="標楷體" w:hAnsi="標楷體"/>
          <w:szCs w:val="24"/>
          <w:shd w:val="pct15" w:color="auto" w:fill="FFFFFF"/>
        </w:rPr>
        <w:t>07:00</w:t>
      </w:r>
      <w:r w:rsidRPr="000505AF">
        <w:rPr>
          <w:rFonts w:ascii="標楷體" w:eastAsia="標楷體" w:hAnsi="標楷體" w:hint="eastAsia"/>
          <w:szCs w:val="24"/>
          <w:shd w:val="pct15" w:color="auto" w:fill="FFFFFF"/>
        </w:rPr>
        <w:t xml:space="preserve"> 統一開啟學校正門</w:t>
      </w:r>
      <w:r w:rsidRPr="000505AF">
        <w:rPr>
          <w:rFonts w:ascii="新細明體" w:eastAsia="新細明體" w:hAnsi="新細明體" w:hint="eastAsia"/>
          <w:szCs w:val="24"/>
          <w:shd w:val="pct15" w:color="auto" w:fill="FFFFFF"/>
        </w:rPr>
        <w:t>，</w:t>
      </w:r>
      <w:r w:rsidRPr="000505AF">
        <w:rPr>
          <w:rFonts w:ascii="標楷體" w:eastAsia="標楷體" w:hAnsi="標楷體" w:hint="eastAsia"/>
          <w:szCs w:val="24"/>
          <w:shd w:val="pct15" w:color="auto" w:fill="FFFFFF"/>
        </w:rPr>
        <w:t>請學生07:00前</w:t>
      </w:r>
      <w:r w:rsidRPr="000505AF">
        <w:rPr>
          <w:rFonts w:ascii="新細明體" w:eastAsia="新細明體" w:hAnsi="新細明體" w:hint="eastAsia"/>
          <w:szCs w:val="24"/>
          <w:shd w:val="pct15" w:color="auto" w:fill="FFFFFF"/>
        </w:rPr>
        <w:t>，</w:t>
      </w:r>
      <w:r w:rsidRPr="000505AF">
        <w:rPr>
          <w:rFonts w:ascii="標楷體" w:eastAsia="標楷體" w:hAnsi="標楷體" w:hint="eastAsia"/>
          <w:szCs w:val="24"/>
          <w:shd w:val="pct15" w:color="auto" w:fill="FFFFFF"/>
        </w:rPr>
        <w:t>請勿到校</w:t>
      </w:r>
      <w:r w:rsidRPr="000505AF">
        <w:rPr>
          <w:rFonts w:ascii="新細明體" w:eastAsia="新細明體" w:hAnsi="新細明體" w:hint="eastAsia"/>
          <w:szCs w:val="24"/>
          <w:shd w:val="pct15" w:color="auto" w:fill="FFFFFF"/>
        </w:rPr>
        <w:t>。</w:t>
      </w:r>
    </w:p>
    <w:p w:rsidR="005C7A21" w:rsidRPr="000505AF" w:rsidRDefault="005C7A21" w:rsidP="005C7A21">
      <w:pPr>
        <w:pStyle w:val="a3"/>
        <w:numPr>
          <w:ilvl w:val="3"/>
          <w:numId w:val="2"/>
        </w:numPr>
        <w:spacing w:line="320" w:lineRule="exact"/>
        <w:ind w:leftChars="0"/>
        <w:rPr>
          <w:rFonts w:ascii="標楷體" w:eastAsia="標楷體" w:hAnsi="標楷體" w:cs="Times New Roman"/>
          <w:szCs w:val="24"/>
          <w:shd w:val="pct15" w:color="auto" w:fill="FFFFFF"/>
        </w:rPr>
      </w:pPr>
      <w:r w:rsidRPr="000505AF">
        <w:rPr>
          <w:rFonts w:ascii="標楷體" w:eastAsia="標楷體" w:hAnsi="標楷體" w:hint="eastAsia"/>
          <w:szCs w:val="24"/>
          <w:shd w:val="pct15" w:color="auto" w:fill="FFFFFF"/>
        </w:rPr>
        <w:t>07:00~07:45由學務處值周人員</w:t>
      </w:r>
      <w:r w:rsidRPr="000505AF">
        <w:rPr>
          <w:rFonts w:ascii="新細明體" w:eastAsia="新細明體" w:hAnsi="新細明體" w:hint="eastAsia"/>
          <w:szCs w:val="24"/>
          <w:shd w:val="pct15" w:color="auto" w:fill="FFFFFF"/>
        </w:rPr>
        <w:t>，</w:t>
      </w:r>
      <w:r w:rsidRPr="000505AF">
        <w:rPr>
          <w:rFonts w:ascii="標楷體" w:eastAsia="標楷體" w:hAnsi="標楷體" w:hint="eastAsia"/>
          <w:szCs w:val="24"/>
          <w:shd w:val="pct15" w:color="auto" w:fill="FFFFFF"/>
        </w:rPr>
        <w:t>於學校正門量測入校人員體溫</w:t>
      </w:r>
      <w:r w:rsidRPr="000505AF">
        <w:rPr>
          <w:rFonts w:ascii="新細明體" w:eastAsia="新細明體" w:hAnsi="新細明體" w:hint="eastAsia"/>
          <w:szCs w:val="24"/>
          <w:shd w:val="pct15" w:color="auto" w:fill="FFFFFF"/>
        </w:rPr>
        <w:t>，</w:t>
      </w:r>
      <w:r w:rsidRPr="000505AF">
        <w:rPr>
          <w:rFonts w:ascii="標楷體" w:eastAsia="標楷體" w:hAnsi="標楷體" w:hint="eastAsia"/>
          <w:szCs w:val="24"/>
          <w:shd w:val="pct15" w:color="auto" w:fill="FFFFFF"/>
        </w:rPr>
        <w:t>並登錄</w:t>
      </w:r>
      <w:r w:rsidRPr="000505AF">
        <w:rPr>
          <w:rFonts w:ascii="新細明體" w:eastAsia="新細明體" w:hAnsi="新細明體" w:hint="eastAsia"/>
          <w:szCs w:val="24"/>
          <w:shd w:val="pct15" w:color="auto" w:fill="FFFFFF"/>
        </w:rPr>
        <w:t>。</w:t>
      </w:r>
      <w:r w:rsidRPr="000505AF">
        <w:rPr>
          <w:rFonts w:ascii="標楷體" w:eastAsia="標楷體" w:hAnsi="標楷體" w:cs="Times New Roman" w:hint="eastAsia"/>
          <w:szCs w:val="24"/>
          <w:shd w:val="pct15" w:color="auto" w:fill="FFFFFF"/>
        </w:rPr>
        <w:t>親師生、來賓訪客入校前一律量額溫，並進行自主衛生管理。</w:t>
      </w:r>
    </w:p>
    <w:p w:rsidR="006C4100" w:rsidRPr="000505AF" w:rsidRDefault="005C7A21" w:rsidP="005C7A21">
      <w:pPr>
        <w:pStyle w:val="a3"/>
        <w:widowControl/>
        <w:snapToGrid w:val="0"/>
        <w:spacing w:line="420" w:lineRule="exact"/>
        <w:ind w:leftChars="0"/>
        <w:jc w:val="both"/>
        <w:rPr>
          <w:rFonts w:ascii="Times New Roman" w:eastAsia="標楷體" w:hAnsi="Times New Roman" w:cs="Times New Roman"/>
          <w:szCs w:val="24"/>
        </w:rPr>
      </w:pPr>
      <w:r w:rsidRPr="000505AF">
        <w:rPr>
          <w:rFonts w:ascii="Times New Roman" w:eastAsia="標楷體" w:hAnsi="Times New Roman" w:cs="Times New Roman" w:hint="eastAsia"/>
          <w:b/>
          <w:szCs w:val="24"/>
        </w:rPr>
        <w:t xml:space="preserve">        3.  </w:t>
      </w:r>
      <w:r w:rsidRPr="000505AF">
        <w:rPr>
          <w:rFonts w:ascii="Times New Roman" w:eastAsia="標楷體" w:hAnsi="Times New Roman" w:cs="Times New Roman" w:hint="eastAsia"/>
          <w:szCs w:val="24"/>
          <w:shd w:val="pct15" w:color="auto" w:fill="FFFFFF"/>
        </w:rPr>
        <w:t>07:45</w:t>
      </w:r>
      <w:r w:rsidRPr="000505AF">
        <w:rPr>
          <w:rFonts w:ascii="Times New Roman" w:eastAsia="標楷體" w:hAnsi="Times New Roman" w:cs="Times New Roman" w:hint="eastAsia"/>
          <w:szCs w:val="24"/>
          <w:shd w:val="pct15" w:color="auto" w:fill="FFFFFF"/>
        </w:rPr>
        <w:t>關閉學校正門</w:t>
      </w:r>
      <w:r w:rsidR="006C4100" w:rsidRPr="000505AF">
        <w:rPr>
          <w:rFonts w:ascii="新細明體" w:eastAsia="新細明體" w:hAnsi="新細明體" w:cs="Times New Roman" w:hint="eastAsia"/>
          <w:szCs w:val="24"/>
          <w:shd w:val="pct15" w:color="auto" w:fill="FFFFFF"/>
        </w:rPr>
        <w:t>，</w:t>
      </w:r>
      <w:r w:rsidRPr="000505AF">
        <w:rPr>
          <w:rFonts w:ascii="Times New Roman" w:eastAsia="標楷體" w:hAnsi="Times New Roman" w:cs="Times New Roman" w:hint="eastAsia"/>
          <w:szCs w:val="24"/>
          <w:shd w:val="pct15" w:color="auto" w:fill="FFFFFF"/>
        </w:rPr>
        <w:t>進出人員一</w:t>
      </w:r>
      <w:r w:rsidR="006C4100" w:rsidRPr="000505AF">
        <w:rPr>
          <w:rFonts w:ascii="Times New Roman" w:eastAsia="標楷體" w:hAnsi="Times New Roman" w:cs="Times New Roman" w:hint="eastAsia"/>
          <w:szCs w:val="24"/>
          <w:shd w:val="pct15" w:color="auto" w:fill="FFFFFF"/>
        </w:rPr>
        <w:t>律</w:t>
      </w:r>
      <w:r w:rsidRPr="000505AF">
        <w:rPr>
          <w:rFonts w:ascii="Times New Roman" w:eastAsia="標楷體" w:hAnsi="Times New Roman" w:cs="Times New Roman" w:hint="eastAsia"/>
          <w:szCs w:val="24"/>
          <w:shd w:val="pct15" w:color="auto" w:fill="FFFFFF"/>
        </w:rPr>
        <w:t>由警衛</w:t>
      </w:r>
      <w:r w:rsidR="006C4100" w:rsidRPr="000505AF">
        <w:rPr>
          <w:rFonts w:ascii="Times New Roman" w:eastAsia="標楷體" w:hAnsi="Times New Roman" w:cs="Times New Roman" w:hint="eastAsia"/>
          <w:szCs w:val="24"/>
          <w:shd w:val="pct15" w:color="auto" w:fill="FFFFFF"/>
        </w:rPr>
        <w:t>室量測體溫</w:t>
      </w:r>
      <w:r w:rsidR="006C4100" w:rsidRPr="000505AF">
        <w:rPr>
          <w:rFonts w:ascii="新細明體" w:eastAsia="新細明體" w:hAnsi="新細明體" w:cs="Times New Roman" w:hint="eastAsia"/>
          <w:szCs w:val="24"/>
          <w:shd w:val="pct15" w:color="auto" w:fill="FFFFFF"/>
        </w:rPr>
        <w:t>，</w:t>
      </w:r>
      <w:r w:rsidR="006C4100" w:rsidRPr="000505AF">
        <w:rPr>
          <w:rFonts w:ascii="Times New Roman" w:eastAsia="標楷體" w:hAnsi="Times New Roman" w:cs="Times New Roman" w:hint="eastAsia"/>
          <w:szCs w:val="24"/>
          <w:shd w:val="pct15" w:color="auto" w:fill="FFFFFF"/>
        </w:rPr>
        <w:t>並登錄</w:t>
      </w:r>
      <w:r w:rsidR="006C4100" w:rsidRPr="000505AF">
        <w:rPr>
          <w:rFonts w:ascii="新細明體" w:eastAsia="新細明體" w:hAnsi="新細明體" w:cs="Times New Roman" w:hint="eastAsia"/>
          <w:szCs w:val="24"/>
          <w:shd w:val="pct15" w:color="auto" w:fill="FFFFFF"/>
        </w:rPr>
        <w:t>。</w:t>
      </w:r>
    </w:p>
    <w:p w:rsidR="006C4100" w:rsidRPr="000505AF" w:rsidRDefault="006C4100" w:rsidP="005C7A21">
      <w:pPr>
        <w:pStyle w:val="a3"/>
        <w:widowControl/>
        <w:snapToGrid w:val="0"/>
        <w:spacing w:line="420" w:lineRule="exact"/>
        <w:ind w:leftChars="0"/>
        <w:jc w:val="both"/>
        <w:rPr>
          <w:rFonts w:ascii="標楷體" w:eastAsia="標楷體" w:hAnsi="標楷體" w:cs="Times New Roman"/>
          <w:szCs w:val="24"/>
        </w:rPr>
      </w:pPr>
      <w:r w:rsidRPr="000505AF">
        <w:rPr>
          <w:rFonts w:ascii="Times New Roman" w:eastAsia="標楷體" w:hAnsi="Times New Roman" w:cs="Times New Roman" w:hint="eastAsia"/>
          <w:szCs w:val="24"/>
        </w:rPr>
        <w:t xml:space="preserve">        4.  </w:t>
      </w:r>
      <w:r w:rsidR="005C7A21" w:rsidRPr="000505AF">
        <w:rPr>
          <w:rFonts w:ascii="Times New Roman" w:eastAsia="標楷體" w:hAnsi="Times New Roman" w:cs="Times New Roman" w:hint="eastAsia"/>
          <w:szCs w:val="24"/>
          <w:shd w:val="pct15" w:color="auto" w:fill="FFFFFF"/>
        </w:rPr>
        <w:t>請公托、華德福、幼兒園與家長協調，統一由植福門、美堤門進出校園</w:t>
      </w:r>
      <w:r w:rsidRPr="000505AF">
        <w:rPr>
          <w:rFonts w:ascii="標楷體" w:eastAsia="標楷體" w:hAnsi="標楷體" w:cs="Times New Roman" w:hint="eastAsia"/>
          <w:szCs w:val="24"/>
          <w:shd w:val="pct15" w:color="auto" w:fill="FFFFFF"/>
        </w:rPr>
        <w:t>，並進行單</w:t>
      </w:r>
    </w:p>
    <w:p w:rsidR="005C7A21" w:rsidRPr="000505AF" w:rsidRDefault="006C4100" w:rsidP="006C4100">
      <w:pPr>
        <w:pStyle w:val="a3"/>
        <w:widowControl/>
        <w:snapToGrid w:val="0"/>
        <w:spacing w:line="420" w:lineRule="exact"/>
        <w:ind w:leftChars="0"/>
        <w:jc w:val="both"/>
        <w:rPr>
          <w:rFonts w:ascii="標楷體" w:eastAsia="標楷體" w:hAnsi="標楷體" w:cs="Times New Roman"/>
          <w:szCs w:val="24"/>
        </w:rPr>
      </w:pPr>
      <w:r w:rsidRPr="000505AF">
        <w:rPr>
          <w:rFonts w:ascii="標楷體" w:eastAsia="標楷體" w:hAnsi="標楷體" w:cs="Times New Roman" w:hint="eastAsia"/>
          <w:szCs w:val="24"/>
        </w:rPr>
        <w:t xml:space="preserve">           </w:t>
      </w:r>
      <w:r w:rsidR="000505AF">
        <w:rPr>
          <w:rFonts w:ascii="標楷體" w:eastAsia="標楷體" w:hAnsi="標楷體" w:cs="Times New Roman" w:hint="eastAsia"/>
          <w:szCs w:val="24"/>
        </w:rPr>
        <w:t xml:space="preserve"> </w:t>
      </w:r>
      <w:r w:rsidRPr="000505AF">
        <w:rPr>
          <w:rFonts w:ascii="標楷體" w:eastAsia="標楷體" w:hAnsi="標楷體" w:cs="Times New Roman" w:hint="eastAsia"/>
          <w:szCs w:val="24"/>
          <w:shd w:val="pct15" w:color="auto" w:fill="FFFFFF"/>
        </w:rPr>
        <w:t>位自主衛生管理</w:t>
      </w:r>
      <w:r w:rsidR="005C7A21" w:rsidRPr="000505AF">
        <w:rPr>
          <w:rFonts w:ascii="Times New Roman" w:eastAsia="標楷體" w:hAnsi="Times New Roman" w:cs="Times New Roman" w:hint="eastAsia"/>
          <w:szCs w:val="24"/>
          <w:shd w:val="pct15" w:color="auto" w:fill="FFFFFF"/>
        </w:rPr>
        <w:t>。</w:t>
      </w:r>
    </w:p>
    <w:p w:rsidR="00C443AA" w:rsidRPr="00305735" w:rsidRDefault="00B56CE4" w:rsidP="003C5253">
      <w:pPr>
        <w:widowControl/>
        <w:numPr>
          <w:ilvl w:val="2"/>
          <w:numId w:val="6"/>
        </w:numPr>
        <w:snapToGrid w:val="0"/>
        <w:spacing w:line="420" w:lineRule="exact"/>
        <w:ind w:left="1418" w:hanging="482"/>
        <w:jc w:val="both"/>
        <w:rPr>
          <w:rFonts w:ascii="Times New Roman" w:eastAsia="標楷體" w:hAnsi="Times New Roman" w:cs="Times New Roman"/>
          <w:b/>
          <w:color w:val="FF0000"/>
          <w:szCs w:val="24"/>
          <w:u w:color="FF0000"/>
        </w:rPr>
      </w:pPr>
      <w:r w:rsidRPr="00305735">
        <w:rPr>
          <w:rFonts w:ascii="Times New Roman" w:eastAsia="標楷體" w:hAnsi="Times New Roman" w:cs="Times New Roman" w:hint="eastAsia"/>
          <w:b/>
          <w:color w:val="FF0000"/>
          <w:szCs w:val="24"/>
          <w:u w:val="single"/>
        </w:rPr>
        <w:t>班級</w:t>
      </w:r>
      <w:r w:rsidR="001F5B44" w:rsidRPr="00305735">
        <w:rPr>
          <w:rFonts w:ascii="Times New Roman" w:eastAsia="標楷體" w:hAnsi="Times New Roman" w:cs="Times New Roman" w:hint="eastAsia"/>
          <w:b/>
          <w:color w:val="FF0000"/>
          <w:szCs w:val="24"/>
          <w:u w:val="single"/>
        </w:rPr>
        <w:t>每日</w:t>
      </w:r>
      <w:r w:rsidRPr="00305735">
        <w:rPr>
          <w:rFonts w:ascii="Times New Roman" w:eastAsia="標楷體" w:hAnsi="Times New Roman" w:cs="Times New Roman" w:hint="eastAsia"/>
          <w:b/>
          <w:color w:val="FF0000"/>
          <w:szCs w:val="24"/>
          <w:u w:val="single"/>
        </w:rPr>
        <w:t>消毒：</w:t>
      </w:r>
      <w:r w:rsidR="00F17A41">
        <w:rPr>
          <w:rFonts w:ascii="Times New Roman" w:eastAsia="標楷體" w:hAnsi="Times New Roman" w:cs="Times New Roman" w:hint="eastAsia"/>
          <w:color w:val="000000"/>
          <w:szCs w:val="24"/>
          <w:u w:color="FF0000"/>
        </w:rPr>
        <w:t>每日放學各班正副衛生股長消毒</w:t>
      </w:r>
      <w:r w:rsidR="00F17A41">
        <w:rPr>
          <w:rFonts w:ascii="新細明體" w:eastAsia="新細明體" w:hAnsi="新細明體" w:cs="Times New Roman" w:hint="eastAsia"/>
          <w:color w:val="000000"/>
          <w:szCs w:val="24"/>
          <w:u w:color="FF0000"/>
        </w:rPr>
        <w:t>，</w:t>
      </w:r>
      <w:r w:rsidR="00F17A41">
        <w:rPr>
          <w:rFonts w:ascii="Times New Roman" w:eastAsia="標楷體" w:hAnsi="Times New Roman" w:cs="Times New Roman" w:hint="eastAsia"/>
          <w:color w:val="000000"/>
          <w:szCs w:val="24"/>
          <w:u w:color="FF0000"/>
        </w:rPr>
        <w:t>導師指導</w:t>
      </w:r>
    </w:p>
    <w:p w:rsidR="008D5CA5" w:rsidRDefault="008D5CA5" w:rsidP="00B56CE4">
      <w:pPr>
        <w:pStyle w:val="a3"/>
        <w:widowControl/>
        <w:numPr>
          <w:ilvl w:val="0"/>
          <w:numId w:val="20"/>
        </w:numPr>
        <w:snapToGrid w:val="0"/>
        <w:spacing w:line="420" w:lineRule="exact"/>
        <w:ind w:leftChars="0"/>
        <w:jc w:val="both"/>
        <w:rPr>
          <w:rFonts w:ascii="Times New Roman" w:eastAsia="標楷體" w:hAnsi="Times New Roman" w:cs="Times New Roman"/>
          <w:color w:val="000000"/>
          <w:szCs w:val="24"/>
          <w:u w:color="FF0000"/>
        </w:rPr>
      </w:pPr>
      <w:r>
        <w:rPr>
          <w:rFonts w:ascii="Times New Roman" w:eastAsia="標楷體" w:hAnsi="Times New Roman" w:cs="Times New Roman" w:hint="eastAsia"/>
          <w:color w:val="000000"/>
          <w:szCs w:val="24"/>
          <w:u w:color="FF0000"/>
        </w:rPr>
        <w:t>每班器材：</w:t>
      </w:r>
    </w:p>
    <w:p w:rsidR="00F17A41" w:rsidRDefault="00F17A41" w:rsidP="00F17A41">
      <w:pPr>
        <w:pStyle w:val="a3"/>
        <w:widowControl/>
        <w:numPr>
          <w:ilvl w:val="0"/>
          <w:numId w:val="22"/>
        </w:numPr>
        <w:snapToGrid w:val="0"/>
        <w:spacing w:line="420" w:lineRule="exact"/>
        <w:ind w:leftChars="0"/>
        <w:jc w:val="both"/>
        <w:rPr>
          <w:rFonts w:ascii="Times New Roman" w:eastAsia="標楷體" w:hAnsi="Times New Roman" w:cs="Times New Roman"/>
          <w:color w:val="000000"/>
          <w:szCs w:val="24"/>
          <w:u w:color="FF0000"/>
        </w:rPr>
      </w:pPr>
      <w:r>
        <w:rPr>
          <w:rFonts w:ascii="Times New Roman" w:eastAsia="標楷體" w:hAnsi="Times New Roman" w:cs="Times New Roman" w:hint="eastAsia"/>
          <w:color w:val="000000"/>
          <w:szCs w:val="24"/>
          <w:u w:color="FF0000"/>
        </w:rPr>
        <w:t>酒精</w:t>
      </w:r>
      <w:r w:rsidR="008D5CA5" w:rsidRPr="00F17A41">
        <w:rPr>
          <w:rFonts w:ascii="Times New Roman" w:eastAsia="標楷體" w:hAnsi="Times New Roman" w:cs="Times New Roman" w:hint="eastAsia"/>
          <w:color w:val="000000"/>
          <w:szCs w:val="24"/>
          <w:u w:color="FF0000"/>
        </w:rPr>
        <w:t>噴霧罐</w:t>
      </w:r>
      <w:r w:rsidR="000505AF">
        <w:rPr>
          <w:rFonts w:ascii="Times New Roman" w:eastAsia="標楷體" w:hAnsi="Times New Roman" w:cs="Times New Roman" w:hint="eastAsia"/>
          <w:color w:val="000000"/>
          <w:szCs w:val="24"/>
          <w:u w:color="FF0000"/>
        </w:rPr>
        <w:t xml:space="preserve"> (2) </w:t>
      </w:r>
      <w:r w:rsidR="000505AF">
        <w:rPr>
          <w:rFonts w:ascii="Times New Roman" w:eastAsia="標楷體" w:hAnsi="Times New Roman" w:cs="Times New Roman" w:hint="eastAsia"/>
          <w:color w:val="000000"/>
          <w:szCs w:val="24"/>
          <w:u w:color="FF0000"/>
        </w:rPr>
        <w:t>額</w:t>
      </w:r>
      <w:r w:rsidR="000505AF">
        <w:rPr>
          <w:rFonts w:ascii="Times New Roman" w:eastAsia="標楷體" w:hAnsi="Times New Roman" w:cs="Times New Roman" w:hint="eastAsia"/>
          <w:color w:val="000000"/>
          <w:szCs w:val="24"/>
          <w:u w:color="FF0000"/>
        </w:rPr>
        <w:t>(</w:t>
      </w:r>
      <w:r w:rsidR="000505AF">
        <w:rPr>
          <w:rFonts w:ascii="Times New Roman" w:eastAsia="標楷體" w:hAnsi="Times New Roman" w:cs="Times New Roman" w:hint="eastAsia"/>
          <w:color w:val="000000"/>
          <w:szCs w:val="24"/>
          <w:u w:color="FF0000"/>
        </w:rPr>
        <w:t>耳</w:t>
      </w:r>
      <w:r w:rsidR="000505AF">
        <w:rPr>
          <w:rFonts w:ascii="Times New Roman" w:eastAsia="標楷體" w:hAnsi="Times New Roman" w:cs="Times New Roman" w:hint="eastAsia"/>
          <w:color w:val="000000"/>
          <w:szCs w:val="24"/>
          <w:u w:color="FF0000"/>
        </w:rPr>
        <w:t>)</w:t>
      </w:r>
      <w:r w:rsidR="000505AF">
        <w:rPr>
          <w:rFonts w:ascii="Times New Roman" w:eastAsia="標楷體" w:hAnsi="Times New Roman" w:cs="Times New Roman" w:hint="eastAsia"/>
          <w:color w:val="000000"/>
          <w:szCs w:val="24"/>
          <w:u w:color="FF0000"/>
        </w:rPr>
        <w:t>溫槍</w:t>
      </w:r>
      <w:r w:rsidR="000505AF">
        <w:rPr>
          <w:rFonts w:ascii="Times New Roman" w:eastAsia="標楷體" w:hAnsi="Times New Roman" w:cs="Times New Roman" w:hint="eastAsia"/>
          <w:color w:val="000000"/>
          <w:szCs w:val="24"/>
          <w:u w:color="FF0000"/>
        </w:rPr>
        <w:t>1</w:t>
      </w:r>
      <w:r w:rsidR="000505AF">
        <w:rPr>
          <w:rFonts w:ascii="Times New Roman" w:eastAsia="標楷體" w:hAnsi="Times New Roman" w:cs="Times New Roman" w:hint="eastAsia"/>
          <w:color w:val="000000"/>
          <w:szCs w:val="24"/>
          <w:u w:color="FF0000"/>
        </w:rPr>
        <w:t>支</w:t>
      </w:r>
      <w:r w:rsidR="000505AF">
        <w:rPr>
          <w:rFonts w:ascii="Times New Roman" w:eastAsia="標楷體" w:hAnsi="Times New Roman" w:cs="Times New Roman" w:hint="eastAsia"/>
          <w:color w:val="000000"/>
          <w:szCs w:val="24"/>
          <w:u w:color="FF0000"/>
        </w:rPr>
        <w:t xml:space="preserve">  (3) </w:t>
      </w:r>
      <w:r w:rsidR="000505AF">
        <w:rPr>
          <w:rFonts w:ascii="Times New Roman" w:eastAsia="標楷體" w:hAnsi="Times New Roman" w:cs="Times New Roman" w:hint="eastAsia"/>
          <w:color w:val="000000"/>
          <w:szCs w:val="24"/>
          <w:u w:color="FF0000"/>
        </w:rPr>
        <w:t>消毒用棉片</w:t>
      </w:r>
      <w:r w:rsidR="000505AF">
        <w:rPr>
          <w:rFonts w:ascii="Times New Roman" w:eastAsia="標楷體" w:hAnsi="Times New Roman" w:cs="Times New Roman" w:hint="eastAsia"/>
          <w:color w:val="000000"/>
          <w:szCs w:val="24"/>
          <w:u w:color="FF0000"/>
        </w:rPr>
        <w:t xml:space="preserve"> (4) </w:t>
      </w:r>
      <w:r w:rsidR="000505AF">
        <w:rPr>
          <w:rFonts w:ascii="Times New Roman" w:eastAsia="標楷體" w:hAnsi="Times New Roman" w:cs="Times New Roman" w:hint="eastAsia"/>
          <w:color w:val="000000"/>
          <w:szCs w:val="24"/>
          <w:u w:color="FF0000"/>
        </w:rPr>
        <w:t>班級學生登錄單</w:t>
      </w:r>
    </w:p>
    <w:p w:rsidR="001F5B44" w:rsidRPr="00F17A41" w:rsidRDefault="001F5B44" w:rsidP="00F17A41">
      <w:pPr>
        <w:pStyle w:val="a3"/>
        <w:widowControl/>
        <w:numPr>
          <w:ilvl w:val="0"/>
          <w:numId w:val="20"/>
        </w:numPr>
        <w:snapToGrid w:val="0"/>
        <w:spacing w:line="420" w:lineRule="exact"/>
        <w:ind w:leftChars="0"/>
        <w:jc w:val="both"/>
        <w:rPr>
          <w:rFonts w:ascii="Times New Roman" w:eastAsia="標楷體" w:hAnsi="Times New Roman" w:cs="Times New Roman"/>
          <w:color w:val="000000"/>
          <w:szCs w:val="24"/>
          <w:u w:color="FF0000"/>
        </w:rPr>
      </w:pPr>
      <w:r w:rsidRPr="00F17A41">
        <w:rPr>
          <w:rFonts w:ascii="Times New Roman" w:eastAsia="標楷體" w:hAnsi="Times New Roman" w:cs="Times New Roman" w:hint="eastAsia"/>
          <w:color w:val="000000"/>
          <w:szCs w:val="24"/>
          <w:u w:color="FF0000"/>
        </w:rPr>
        <w:t>消毒區域</w:t>
      </w:r>
      <w:r w:rsidR="00F17A41" w:rsidRPr="00F17A41">
        <w:rPr>
          <w:rFonts w:ascii="Times New Roman" w:eastAsia="標楷體" w:hAnsi="Times New Roman" w:cs="Times New Roman" w:hint="eastAsia"/>
          <w:color w:val="000000"/>
          <w:szCs w:val="24"/>
          <w:u w:color="FF0000"/>
        </w:rPr>
        <w:t>：</w:t>
      </w:r>
    </w:p>
    <w:p w:rsidR="001F5B44" w:rsidRPr="00305735" w:rsidRDefault="001F5B44" w:rsidP="001F5B44">
      <w:pPr>
        <w:pStyle w:val="a3"/>
        <w:widowControl/>
        <w:numPr>
          <w:ilvl w:val="0"/>
          <w:numId w:val="41"/>
        </w:numPr>
        <w:snapToGrid w:val="0"/>
        <w:spacing w:line="420" w:lineRule="exact"/>
        <w:ind w:leftChars="0"/>
        <w:jc w:val="both"/>
        <w:rPr>
          <w:rFonts w:ascii="Times New Roman" w:eastAsia="標楷體" w:hAnsi="Times New Roman" w:cs="Times New Roman"/>
          <w:color w:val="000000"/>
          <w:szCs w:val="24"/>
          <w:u w:color="FF0000"/>
        </w:rPr>
      </w:pPr>
      <w:r w:rsidRPr="00305735">
        <w:rPr>
          <w:rFonts w:ascii="Times New Roman" w:eastAsia="標楷體" w:hAnsi="Times New Roman" w:cs="Times New Roman" w:hint="eastAsia"/>
          <w:b/>
          <w:color w:val="FF0000"/>
          <w:szCs w:val="24"/>
          <w:u w:val="single"/>
        </w:rPr>
        <w:t>個人課桌椅</w:t>
      </w:r>
    </w:p>
    <w:p w:rsidR="001F5B44" w:rsidRPr="00C32442" w:rsidRDefault="001F5B44" w:rsidP="001F5B44">
      <w:pPr>
        <w:pStyle w:val="a3"/>
        <w:widowControl/>
        <w:snapToGrid w:val="0"/>
        <w:spacing w:line="420" w:lineRule="exact"/>
        <w:ind w:leftChars="0" w:left="2378"/>
        <w:jc w:val="both"/>
        <w:rPr>
          <w:rFonts w:ascii="Times New Roman" w:eastAsia="標楷體" w:hAnsi="Times New Roman" w:cs="Times New Roman"/>
          <w:color w:val="000000"/>
          <w:szCs w:val="24"/>
          <w:u w:color="FF0000"/>
        </w:rPr>
      </w:pPr>
      <w:r w:rsidRPr="00C32442">
        <w:rPr>
          <w:rFonts w:ascii="Times New Roman" w:eastAsia="標楷體" w:hAnsi="Times New Roman" w:cs="Times New Roman" w:hint="eastAsia"/>
          <w:color w:val="000000"/>
          <w:szCs w:val="24"/>
          <w:u w:color="FF0000"/>
        </w:rPr>
        <w:t>幹部噴灑</w:t>
      </w:r>
      <w:r w:rsidR="00F17A41" w:rsidRPr="00C32442">
        <w:rPr>
          <w:rFonts w:ascii="Times New Roman" w:eastAsia="標楷體" w:hAnsi="Times New Roman" w:cs="Times New Roman" w:hint="eastAsia"/>
          <w:color w:val="000000"/>
          <w:szCs w:val="24"/>
          <w:u w:color="FF0000"/>
        </w:rPr>
        <w:t>稀釋</w:t>
      </w:r>
      <w:r w:rsidR="00F17A41" w:rsidRPr="00F17A41">
        <w:rPr>
          <w:rFonts w:ascii="Times New Roman" w:eastAsia="標楷體" w:hAnsi="Times New Roman" w:cs="Times New Roman" w:hint="eastAsia"/>
          <w:color w:val="000000"/>
          <w:szCs w:val="24"/>
          <w:u w:color="FF0000"/>
        </w:rPr>
        <w:t>酒精</w:t>
      </w:r>
      <w:r w:rsidRPr="00C32442">
        <w:rPr>
          <w:rFonts w:ascii="Times New Roman" w:eastAsia="標楷體" w:hAnsi="Times New Roman" w:cs="Times New Roman" w:hint="eastAsia"/>
          <w:color w:val="000000"/>
          <w:szCs w:val="24"/>
          <w:u w:color="FF0000"/>
        </w:rPr>
        <w:t>於每位學生課桌椅，隔日學生</w:t>
      </w:r>
      <w:r w:rsidR="00CD49E1" w:rsidRPr="00C32442">
        <w:rPr>
          <w:rFonts w:ascii="Times New Roman" w:eastAsia="標楷體" w:hAnsi="Times New Roman" w:cs="Times New Roman" w:hint="eastAsia"/>
          <w:color w:val="000000"/>
          <w:szCs w:val="24"/>
          <w:u w:color="FF0000"/>
        </w:rPr>
        <w:t>自行以濕抹布擦拭乾淨</w:t>
      </w:r>
      <w:r w:rsidRPr="00C32442">
        <w:rPr>
          <w:rFonts w:ascii="Times New Roman" w:eastAsia="標楷體" w:hAnsi="Times New Roman" w:cs="Times New Roman" w:hint="eastAsia"/>
          <w:color w:val="000000"/>
          <w:szCs w:val="24"/>
          <w:u w:color="FF0000"/>
        </w:rPr>
        <w:t>。</w:t>
      </w:r>
    </w:p>
    <w:p w:rsidR="001F5B44" w:rsidRPr="00305735" w:rsidRDefault="001F5B44" w:rsidP="001F5B44">
      <w:pPr>
        <w:pStyle w:val="a3"/>
        <w:widowControl/>
        <w:numPr>
          <w:ilvl w:val="0"/>
          <w:numId w:val="41"/>
        </w:numPr>
        <w:snapToGrid w:val="0"/>
        <w:spacing w:line="420" w:lineRule="exact"/>
        <w:ind w:leftChars="0"/>
        <w:jc w:val="both"/>
        <w:rPr>
          <w:rFonts w:ascii="Times New Roman" w:eastAsia="標楷體" w:hAnsi="Times New Roman" w:cs="Times New Roman"/>
          <w:color w:val="000000"/>
          <w:szCs w:val="24"/>
          <w:u w:color="FF0000"/>
        </w:rPr>
      </w:pPr>
      <w:r w:rsidRPr="00305735">
        <w:rPr>
          <w:rFonts w:ascii="Times New Roman" w:eastAsia="標楷體" w:hAnsi="Times New Roman" w:cs="Times New Roman" w:hint="eastAsia"/>
          <w:b/>
          <w:color w:val="FF0000"/>
          <w:szCs w:val="24"/>
          <w:u w:val="single"/>
        </w:rPr>
        <w:t>公共區域</w:t>
      </w:r>
    </w:p>
    <w:p w:rsidR="001F5B44" w:rsidRPr="00F17A41" w:rsidRDefault="001F5B44" w:rsidP="001F5B44">
      <w:pPr>
        <w:pStyle w:val="a3"/>
        <w:widowControl/>
        <w:numPr>
          <w:ilvl w:val="0"/>
          <w:numId w:val="37"/>
        </w:numPr>
        <w:snapToGrid w:val="0"/>
        <w:spacing w:line="420" w:lineRule="exact"/>
        <w:ind w:leftChars="0" w:left="2694" w:hanging="284"/>
        <w:jc w:val="both"/>
        <w:rPr>
          <w:rFonts w:ascii="Times New Roman" w:eastAsia="標楷體" w:hAnsi="Times New Roman" w:cs="Times New Roman"/>
          <w:color w:val="000000"/>
          <w:szCs w:val="24"/>
          <w:u w:color="FF0000"/>
        </w:rPr>
      </w:pPr>
      <w:r w:rsidRPr="00F17A41">
        <w:rPr>
          <w:rFonts w:ascii="Times New Roman" w:eastAsia="標楷體" w:hAnsi="Times New Roman" w:cs="Times New Roman" w:hint="eastAsia"/>
          <w:color w:val="000000"/>
          <w:szCs w:val="24"/>
          <w:u w:color="FF0000"/>
        </w:rPr>
        <w:t>電器類：</w:t>
      </w:r>
    </w:p>
    <w:p w:rsidR="00CD49E1" w:rsidRPr="00C32442" w:rsidRDefault="001F5B44" w:rsidP="00CD49E1">
      <w:pPr>
        <w:pStyle w:val="a3"/>
        <w:widowControl/>
        <w:numPr>
          <w:ilvl w:val="3"/>
          <w:numId w:val="6"/>
        </w:numPr>
        <w:snapToGrid w:val="0"/>
        <w:spacing w:line="420" w:lineRule="exact"/>
        <w:ind w:leftChars="0" w:firstLine="286"/>
        <w:jc w:val="both"/>
        <w:rPr>
          <w:rFonts w:ascii="Times New Roman" w:eastAsia="標楷體" w:hAnsi="Times New Roman" w:cs="Times New Roman"/>
          <w:color w:val="000000"/>
          <w:szCs w:val="24"/>
          <w:u w:color="FF0000"/>
        </w:rPr>
      </w:pPr>
      <w:r w:rsidRPr="00C32442">
        <w:rPr>
          <w:rFonts w:ascii="Times New Roman" w:eastAsia="標楷體" w:hAnsi="Times New Roman" w:cs="Times New Roman" w:hint="eastAsia"/>
          <w:color w:val="000000"/>
          <w:szCs w:val="24"/>
          <w:u w:color="FF0000"/>
        </w:rPr>
        <w:t>電腦鍵盤、滑鼠</w:t>
      </w:r>
    </w:p>
    <w:p w:rsidR="00CD49E1" w:rsidRPr="00C32442" w:rsidRDefault="001F5B44" w:rsidP="00CD49E1">
      <w:pPr>
        <w:pStyle w:val="a3"/>
        <w:widowControl/>
        <w:numPr>
          <w:ilvl w:val="3"/>
          <w:numId w:val="6"/>
        </w:numPr>
        <w:snapToGrid w:val="0"/>
        <w:spacing w:line="420" w:lineRule="exact"/>
        <w:ind w:leftChars="0" w:firstLine="286"/>
        <w:jc w:val="both"/>
        <w:rPr>
          <w:rFonts w:ascii="Times New Roman" w:eastAsia="標楷體" w:hAnsi="Times New Roman" w:cs="Times New Roman"/>
          <w:color w:val="000000"/>
          <w:szCs w:val="24"/>
          <w:u w:color="FF0000"/>
        </w:rPr>
      </w:pPr>
      <w:r w:rsidRPr="00C32442">
        <w:rPr>
          <w:rFonts w:ascii="Times New Roman" w:eastAsia="標楷體" w:hAnsi="Times New Roman" w:cs="Times New Roman" w:hint="eastAsia"/>
          <w:color w:val="000000"/>
          <w:szCs w:val="24"/>
          <w:u w:color="FF0000"/>
        </w:rPr>
        <w:t>電話：靠耳聽筒、說話聽筒、聽筒握把處、</w:t>
      </w:r>
      <w:r w:rsidR="00CD49E1" w:rsidRPr="00C32442">
        <w:rPr>
          <w:rFonts w:ascii="Times New Roman" w:eastAsia="標楷體" w:hAnsi="Times New Roman" w:cs="Times New Roman" w:hint="eastAsia"/>
          <w:color w:val="000000"/>
          <w:szCs w:val="24"/>
          <w:u w:color="FF0000"/>
        </w:rPr>
        <w:t>按鍵處、話筒掛回處</w:t>
      </w:r>
    </w:p>
    <w:p w:rsidR="00CD49E1" w:rsidRPr="00C32442" w:rsidRDefault="001F5B44" w:rsidP="00CD49E1">
      <w:pPr>
        <w:pStyle w:val="a3"/>
        <w:widowControl/>
        <w:numPr>
          <w:ilvl w:val="3"/>
          <w:numId w:val="6"/>
        </w:numPr>
        <w:snapToGrid w:val="0"/>
        <w:spacing w:line="420" w:lineRule="exact"/>
        <w:ind w:leftChars="0" w:firstLine="286"/>
        <w:jc w:val="both"/>
        <w:rPr>
          <w:rFonts w:ascii="Times New Roman" w:eastAsia="標楷體" w:hAnsi="Times New Roman" w:cs="Times New Roman"/>
          <w:color w:val="000000"/>
          <w:szCs w:val="24"/>
          <w:u w:color="FF0000"/>
        </w:rPr>
      </w:pPr>
      <w:r w:rsidRPr="00C32442">
        <w:rPr>
          <w:rFonts w:ascii="Times New Roman" w:eastAsia="標楷體" w:hAnsi="Times New Roman" w:cs="Times New Roman" w:hint="eastAsia"/>
          <w:color w:val="000000"/>
          <w:szCs w:val="24"/>
          <w:u w:color="FF0000"/>
        </w:rPr>
        <w:t>電器產品開關：電燈、電風扇、風扇遙控器、單槍遙控器</w:t>
      </w:r>
    </w:p>
    <w:p w:rsidR="00E207DA" w:rsidRPr="00E207DA" w:rsidRDefault="00F17A41" w:rsidP="006C4100">
      <w:pPr>
        <w:pStyle w:val="a3"/>
        <w:widowControl/>
        <w:snapToGrid w:val="0"/>
        <w:spacing w:line="420" w:lineRule="exact"/>
        <w:ind w:leftChars="0" w:left="2402"/>
        <w:jc w:val="both"/>
        <w:rPr>
          <w:rFonts w:ascii="Times New Roman" w:eastAsia="標楷體" w:hAnsi="Times New Roman" w:cs="Times New Roman"/>
          <w:color w:val="000000"/>
          <w:szCs w:val="24"/>
          <w:u w:color="FF0000"/>
        </w:rPr>
      </w:pPr>
      <w:r>
        <w:rPr>
          <w:rFonts w:ascii="Times New Roman" w:eastAsia="標楷體" w:hAnsi="Times New Roman" w:cs="Times New Roman" w:hint="eastAsia"/>
          <w:color w:val="000000"/>
          <w:szCs w:val="24"/>
          <w:u w:color="FF0000"/>
        </w:rPr>
        <w:t>B.</w:t>
      </w:r>
      <w:r w:rsidR="001F5B44" w:rsidRPr="00C32442">
        <w:rPr>
          <w:rFonts w:ascii="Times New Roman" w:eastAsia="標楷體" w:hAnsi="Times New Roman" w:cs="Times New Roman" w:hint="eastAsia"/>
          <w:color w:val="000000"/>
          <w:szCs w:val="24"/>
          <w:u w:color="FF0000"/>
        </w:rPr>
        <w:t>把手類：</w:t>
      </w:r>
      <w:r>
        <w:rPr>
          <w:rFonts w:ascii="Times New Roman" w:eastAsia="標楷體" w:hAnsi="Times New Roman" w:cs="Times New Roman" w:hint="eastAsia"/>
          <w:color w:val="000000"/>
          <w:szCs w:val="24"/>
          <w:u w:color="FF0000"/>
        </w:rPr>
        <w:t>幹部噴灑稀釋</w:t>
      </w:r>
      <w:r w:rsidRPr="00F17A41">
        <w:rPr>
          <w:rFonts w:ascii="Times New Roman" w:eastAsia="標楷體" w:hAnsi="Times New Roman" w:cs="Times New Roman" w:hint="eastAsia"/>
          <w:color w:val="000000"/>
          <w:szCs w:val="24"/>
          <w:u w:color="FF0000"/>
        </w:rPr>
        <w:t>酒精</w:t>
      </w:r>
    </w:p>
    <w:p w:rsidR="00B56CE4" w:rsidRPr="00305735" w:rsidRDefault="006C4100" w:rsidP="003C5253">
      <w:pPr>
        <w:widowControl/>
        <w:numPr>
          <w:ilvl w:val="2"/>
          <w:numId w:val="6"/>
        </w:numPr>
        <w:snapToGrid w:val="0"/>
        <w:spacing w:line="420" w:lineRule="exact"/>
        <w:ind w:left="1418" w:hanging="482"/>
        <w:jc w:val="both"/>
        <w:rPr>
          <w:rFonts w:ascii="Times New Roman" w:eastAsia="標楷體" w:hAnsi="Times New Roman" w:cs="Times New Roman"/>
          <w:b/>
          <w:color w:val="FF0000"/>
          <w:szCs w:val="24"/>
          <w:u w:color="FF0000"/>
        </w:rPr>
      </w:pPr>
      <w:r w:rsidRPr="006C4100">
        <w:rPr>
          <w:rFonts w:ascii="Times New Roman" w:eastAsia="標楷體" w:hAnsi="Times New Roman" w:cs="Times New Roman" w:hint="eastAsia"/>
          <w:color w:val="FF0000"/>
          <w:szCs w:val="24"/>
          <w:u w:val="single" w:color="FF0000"/>
        </w:rPr>
        <w:t>進行廣播</w:t>
      </w:r>
      <w:r w:rsidR="00B07335" w:rsidRPr="006C4100">
        <w:rPr>
          <w:rFonts w:ascii="Times New Roman" w:eastAsia="標楷體" w:hAnsi="Times New Roman" w:cs="Times New Roman" w:hint="eastAsia"/>
          <w:b/>
          <w:color w:val="FF0000"/>
          <w:szCs w:val="24"/>
          <w:u w:val="single"/>
        </w:rPr>
        <w:t>推</w:t>
      </w:r>
      <w:r w:rsidR="00B07335" w:rsidRPr="00305735">
        <w:rPr>
          <w:rFonts w:ascii="Times New Roman" w:eastAsia="標楷體" w:hAnsi="Times New Roman" w:cs="Times New Roman" w:hint="eastAsia"/>
          <w:b/>
          <w:color w:val="FF0000"/>
          <w:szCs w:val="24"/>
          <w:u w:val="single"/>
        </w:rPr>
        <w:t>動班級良好衛生習慣</w:t>
      </w:r>
      <w:r w:rsidR="00B07335" w:rsidRPr="00305735">
        <w:rPr>
          <w:rFonts w:ascii="Times New Roman" w:eastAsia="標楷體" w:hAnsi="Times New Roman" w:cs="Times New Roman" w:hint="eastAsia"/>
          <w:b/>
          <w:color w:val="FF0000"/>
          <w:szCs w:val="24"/>
          <w:u w:val="single"/>
        </w:rPr>
        <w:t xml:space="preserve"> - </w:t>
      </w:r>
      <w:r w:rsidR="00B07335" w:rsidRPr="00305735">
        <w:rPr>
          <w:rFonts w:ascii="Times New Roman" w:eastAsia="標楷體" w:hAnsi="Times New Roman" w:cs="Times New Roman" w:hint="eastAsia"/>
          <w:b/>
          <w:color w:val="FF0000"/>
          <w:szCs w:val="24"/>
          <w:u w:val="single"/>
        </w:rPr>
        <w:t>勿共食、勤洗手</w:t>
      </w:r>
    </w:p>
    <w:p w:rsidR="00CD1124" w:rsidRPr="0046534C" w:rsidRDefault="00CD1124" w:rsidP="00CD1124">
      <w:pPr>
        <w:pStyle w:val="a3"/>
        <w:widowControl/>
        <w:snapToGrid w:val="0"/>
        <w:spacing w:line="420" w:lineRule="exact"/>
        <w:ind w:leftChars="0" w:left="2378"/>
        <w:jc w:val="both"/>
        <w:rPr>
          <w:rFonts w:ascii="Times New Roman" w:eastAsia="標楷體" w:hAnsi="Times New Roman" w:cs="Times New Roman"/>
          <w:color w:val="000000"/>
          <w:szCs w:val="24"/>
          <w:u w:color="FF0000"/>
        </w:rPr>
      </w:pPr>
    </w:p>
    <w:p w:rsidR="004C0D96" w:rsidRPr="004C0D96" w:rsidRDefault="004C0D96" w:rsidP="004C0D96">
      <w:pPr>
        <w:widowControl/>
        <w:numPr>
          <w:ilvl w:val="0"/>
          <w:numId w:val="6"/>
        </w:numPr>
        <w:snapToGrid w:val="0"/>
        <w:spacing w:line="420" w:lineRule="exact"/>
        <w:jc w:val="both"/>
        <w:rPr>
          <w:rFonts w:ascii="Times New Roman" w:eastAsia="標楷體" w:hAnsi="Times New Roman" w:cs="Times New Roman"/>
          <w:color w:val="000000"/>
          <w:szCs w:val="24"/>
          <w:u w:color="FF0000"/>
        </w:rPr>
      </w:pPr>
      <w:r w:rsidRPr="004C0D96">
        <w:rPr>
          <w:rFonts w:ascii="Times New Roman" w:eastAsia="標楷體" w:hAnsi="Times New Roman" w:cs="Times New Roman" w:hint="eastAsia"/>
          <w:b/>
          <w:color w:val="000000"/>
          <w:szCs w:val="24"/>
          <w:u w:color="FF0000"/>
          <w:shd w:val="pct15" w:color="auto" w:fill="FFFFFF"/>
        </w:rPr>
        <w:t>大型集會防疫措施</w:t>
      </w:r>
    </w:p>
    <w:p w:rsidR="004C0D96" w:rsidRDefault="004C0D96" w:rsidP="004C0D96">
      <w:pPr>
        <w:pStyle w:val="a3"/>
        <w:widowControl/>
        <w:numPr>
          <w:ilvl w:val="0"/>
          <w:numId w:val="32"/>
        </w:numPr>
        <w:snapToGrid w:val="0"/>
        <w:spacing w:line="420" w:lineRule="exact"/>
        <w:ind w:leftChars="0"/>
        <w:jc w:val="both"/>
        <w:rPr>
          <w:rFonts w:ascii="Times New Roman" w:eastAsia="標楷體" w:hAnsi="Times New Roman" w:cs="Times New Roman"/>
          <w:color w:val="000000"/>
          <w:szCs w:val="24"/>
          <w:u w:color="FF0000"/>
        </w:rPr>
      </w:pPr>
      <w:r>
        <w:rPr>
          <w:rFonts w:ascii="Times New Roman" w:eastAsia="標楷體" w:hAnsi="Times New Roman" w:cs="Times New Roman" w:hint="eastAsia"/>
          <w:color w:val="000000"/>
          <w:szCs w:val="24"/>
          <w:u w:color="FF0000"/>
        </w:rPr>
        <w:t>公文</w:t>
      </w:r>
      <w:r w:rsidRPr="004C0D96">
        <w:rPr>
          <w:rFonts w:ascii="Times New Roman" w:eastAsia="標楷體" w:hAnsi="Times New Roman" w:cs="Times New Roman" w:hint="eastAsia"/>
          <w:color w:val="000000"/>
          <w:szCs w:val="24"/>
          <w:u w:color="FF0000"/>
        </w:rPr>
        <w:t>依據</w:t>
      </w:r>
      <w:r>
        <w:rPr>
          <w:rFonts w:ascii="Times New Roman" w:eastAsia="標楷體" w:hAnsi="Times New Roman" w:cs="Times New Roman" w:hint="eastAsia"/>
          <w:color w:val="000000"/>
          <w:szCs w:val="24"/>
          <w:u w:color="FF0000"/>
        </w:rPr>
        <w:t>：</w:t>
      </w:r>
    </w:p>
    <w:p w:rsidR="004C0D96" w:rsidRDefault="004C0D96" w:rsidP="004C0D96">
      <w:pPr>
        <w:pStyle w:val="a3"/>
        <w:widowControl/>
        <w:numPr>
          <w:ilvl w:val="0"/>
          <w:numId w:val="33"/>
        </w:numPr>
        <w:snapToGrid w:val="0"/>
        <w:spacing w:line="420" w:lineRule="exact"/>
        <w:ind w:leftChars="0"/>
        <w:jc w:val="both"/>
        <w:rPr>
          <w:rFonts w:ascii="Times New Roman" w:eastAsia="標楷體" w:hAnsi="Times New Roman" w:cs="Times New Roman"/>
          <w:color w:val="000000"/>
          <w:szCs w:val="24"/>
          <w:u w:color="FF0000"/>
        </w:rPr>
      </w:pPr>
      <w:r>
        <w:rPr>
          <w:rFonts w:ascii="Times New Roman" w:eastAsia="標楷體" w:hAnsi="Times New Roman" w:cs="Times New Roman" w:hint="eastAsia"/>
          <w:color w:val="000000"/>
          <w:szCs w:val="24"/>
          <w:u w:color="FF0000"/>
        </w:rPr>
        <w:t>臺北市政</w:t>
      </w:r>
      <w:r w:rsidRPr="004C0D96">
        <w:rPr>
          <w:rFonts w:ascii="Times New Roman" w:eastAsia="標楷體" w:hAnsi="Times New Roman" w:cs="Times New Roman" w:hint="eastAsia"/>
          <w:color w:val="000000"/>
          <w:szCs w:val="24"/>
          <w:u w:color="FF0000"/>
        </w:rPr>
        <w:t>府教育局</w:t>
      </w:r>
      <w:r w:rsidRPr="004C0D96">
        <w:rPr>
          <w:rFonts w:ascii="Times New Roman" w:eastAsia="標楷體" w:hAnsi="Times New Roman" w:cs="Times New Roman" w:hint="eastAsia"/>
          <w:color w:val="000000"/>
          <w:szCs w:val="24"/>
          <w:u w:color="FF0000"/>
        </w:rPr>
        <w:t>109</w:t>
      </w:r>
      <w:r w:rsidRPr="004C0D96">
        <w:rPr>
          <w:rFonts w:ascii="Times New Roman" w:eastAsia="標楷體" w:hAnsi="Times New Roman" w:cs="Times New Roman" w:hint="eastAsia"/>
          <w:color w:val="000000"/>
          <w:szCs w:val="24"/>
          <w:u w:color="FF0000"/>
        </w:rPr>
        <w:t>年</w:t>
      </w:r>
      <w:r w:rsidRPr="004C0D96">
        <w:rPr>
          <w:rFonts w:ascii="Times New Roman" w:eastAsia="標楷體" w:hAnsi="Times New Roman" w:cs="Times New Roman" w:hint="eastAsia"/>
          <w:color w:val="000000"/>
          <w:szCs w:val="24"/>
          <w:u w:color="FF0000"/>
        </w:rPr>
        <w:t>1</w:t>
      </w:r>
      <w:r w:rsidRPr="004C0D96">
        <w:rPr>
          <w:rFonts w:ascii="Times New Roman" w:eastAsia="標楷體" w:hAnsi="Times New Roman" w:cs="Times New Roman" w:hint="eastAsia"/>
          <w:color w:val="000000"/>
          <w:szCs w:val="24"/>
          <w:u w:color="FF0000"/>
        </w:rPr>
        <w:t>月</w:t>
      </w:r>
      <w:r w:rsidRPr="004C0D96">
        <w:rPr>
          <w:rFonts w:ascii="Times New Roman" w:eastAsia="標楷體" w:hAnsi="Times New Roman" w:cs="Times New Roman" w:hint="eastAsia"/>
          <w:color w:val="000000"/>
          <w:szCs w:val="24"/>
          <w:u w:color="FF0000"/>
        </w:rPr>
        <w:t>31</w:t>
      </w:r>
      <w:r w:rsidRPr="004C0D96">
        <w:rPr>
          <w:rFonts w:ascii="Times New Roman" w:eastAsia="標楷體" w:hAnsi="Times New Roman" w:cs="Times New Roman" w:hint="eastAsia"/>
          <w:color w:val="000000"/>
          <w:szCs w:val="24"/>
          <w:u w:color="FF0000"/>
        </w:rPr>
        <w:t>日北市教體字第</w:t>
      </w:r>
      <w:r w:rsidRPr="004C0D96">
        <w:rPr>
          <w:rFonts w:ascii="Times New Roman" w:eastAsia="標楷體" w:hAnsi="Times New Roman" w:cs="Times New Roman" w:hint="eastAsia"/>
          <w:color w:val="000000"/>
          <w:szCs w:val="24"/>
          <w:u w:color="FF0000"/>
        </w:rPr>
        <w:t>1093010002</w:t>
      </w:r>
      <w:r w:rsidRPr="004C0D96">
        <w:rPr>
          <w:rFonts w:ascii="Times New Roman" w:eastAsia="標楷體" w:hAnsi="Times New Roman" w:cs="Times New Roman" w:hint="eastAsia"/>
          <w:color w:val="000000"/>
          <w:szCs w:val="24"/>
          <w:u w:color="FF0000"/>
        </w:rPr>
        <w:t>號辦理</w:t>
      </w:r>
    </w:p>
    <w:p w:rsidR="004C0D96" w:rsidRPr="004C0D96" w:rsidRDefault="004C0D96" w:rsidP="004C0D96">
      <w:pPr>
        <w:pStyle w:val="a3"/>
        <w:widowControl/>
        <w:numPr>
          <w:ilvl w:val="0"/>
          <w:numId w:val="33"/>
        </w:numPr>
        <w:snapToGrid w:val="0"/>
        <w:spacing w:line="420" w:lineRule="exact"/>
        <w:ind w:leftChars="0"/>
        <w:jc w:val="both"/>
        <w:rPr>
          <w:rFonts w:ascii="Times New Roman" w:eastAsia="標楷體" w:hAnsi="Times New Roman" w:cs="Times New Roman"/>
          <w:color w:val="000000"/>
          <w:szCs w:val="24"/>
          <w:u w:color="FF0000"/>
        </w:rPr>
      </w:pPr>
      <w:r w:rsidRPr="004C0D96">
        <w:rPr>
          <w:rFonts w:ascii="Times New Roman" w:eastAsia="標楷體" w:hAnsi="Times New Roman" w:cs="Times New Roman" w:hint="eastAsia"/>
          <w:color w:val="000000"/>
          <w:szCs w:val="24"/>
          <w:u w:color="FF0000"/>
        </w:rPr>
        <w:t>為防治嚴重特殊傳染性肺炎（武漢肺炎）之傳染，本校活動中心、校內其他室內空間</w:t>
      </w:r>
      <w:r w:rsidRPr="004C0D96">
        <w:rPr>
          <w:rFonts w:ascii="Times New Roman" w:eastAsia="標楷體" w:hAnsi="Times New Roman" w:cs="Times New Roman" w:hint="eastAsia"/>
          <w:color w:val="000000"/>
          <w:szCs w:val="24"/>
          <w:u w:color="FF0000"/>
        </w:rPr>
        <w:t>(</w:t>
      </w:r>
      <w:r w:rsidRPr="004C0D96">
        <w:rPr>
          <w:rFonts w:ascii="Times New Roman" w:eastAsia="標楷體" w:hAnsi="Times New Roman" w:cs="Times New Roman" w:hint="eastAsia"/>
          <w:color w:val="000000"/>
          <w:szCs w:val="24"/>
          <w:u w:color="FF0000"/>
        </w:rPr>
        <w:t>含會議室</w:t>
      </w:r>
      <w:r w:rsidR="00E51F9E">
        <w:rPr>
          <w:rFonts w:ascii="Times New Roman" w:eastAsia="標楷體" w:hAnsi="Times New Roman" w:cs="Times New Roman" w:hint="eastAsia"/>
          <w:color w:val="000000"/>
          <w:szCs w:val="24"/>
          <w:u w:color="FF0000"/>
        </w:rPr>
        <w:t>、</w:t>
      </w:r>
      <w:r w:rsidRPr="004C0D96">
        <w:rPr>
          <w:rFonts w:ascii="Times New Roman" w:eastAsia="標楷體" w:hAnsi="Times New Roman" w:cs="Times New Roman" w:hint="eastAsia"/>
          <w:color w:val="000000"/>
          <w:szCs w:val="24"/>
          <w:u w:color="FF0000"/>
        </w:rPr>
        <w:t>演</w:t>
      </w:r>
      <w:r w:rsidR="00E51F9E">
        <w:rPr>
          <w:rFonts w:ascii="Times New Roman" w:eastAsia="標楷體" w:hAnsi="Times New Roman" w:cs="Times New Roman" w:hint="eastAsia"/>
          <w:color w:val="000000"/>
          <w:szCs w:val="24"/>
          <w:u w:color="FF0000"/>
        </w:rPr>
        <w:t>講</w:t>
      </w:r>
      <w:r w:rsidRPr="004C0D96">
        <w:rPr>
          <w:rFonts w:ascii="Times New Roman" w:eastAsia="標楷體" w:hAnsi="Times New Roman" w:cs="Times New Roman" w:hint="eastAsia"/>
          <w:color w:val="000000"/>
          <w:szCs w:val="24"/>
          <w:u w:color="FF0000"/>
        </w:rPr>
        <w:t>廳等室內空間</w:t>
      </w:r>
      <w:r w:rsidRPr="004C0D96">
        <w:rPr>
          <w:rFonts w:ascii="Times New Roman" w:eastAsia="標楷體" w:hAnsi="Times New Roman" w:cs="Times New Roman" w:hint="eastAsia"/>
          <w:color w:val="000000"/>
          <w:szCs w:val="24"/>
          <w:u w:color="FF0000"/>
        </w:rPr>
        <w:t>)</w:t>
      </w:r>
      <w:r w:rsidRPr="004C0D96">
        <w:rPr>
          <w:rFonts w:ascii="Times New Roman" w:eastAsia="標楷體" w:hAnsi="Times New Roman" w:cs="Times New Roman" w:hint="eastAsia"/>
          <w:color w:val="000000"/>
          <w:szCs w:val="24"/>
          <w:u w:color="FF0000"/>
        </w:rPr>
        <w:t>，自即日起至</w:t>
      </w:r>
      <w:r w:rsidRPr="004C0D96">
        <w:rPr>
          <w:rFonts w:ascii="Times New Roman" w:eastAsia="標楷體" w:hAnsi="Times New Roman" w:cs="Times New Roman" w:hint="eastAsia"/>
          <w:color w:val="000000"/>
          <w:szCs w:val="24"/>
          <w:u w:color="FF0000"/>
        </w:rPr>
        <w:t>3</w:t>
      </w:r>
      <w:r w:rsidRPr="004C0D96">
        <w:rPr>
          <w:rFonts w:ascii="Times New Roman" w:eastAsia="標楷體" w:hAnsi="Times New Roman" w:cs="Times New Roman" w:hint="eastAsia"/>
          <w:color w:val="000000"/>
          <w:szCs w:val="24"/>
          <w:u w:color="FF0000"/>
        </w:rPr>
        <w:t>月</w:t>
      </w:r>
      <w:r w:rsidRPr="004C0D96">
        <w:rPr>
          <w:rFonts w:ascii="Times New Roman" w:eastAsia="標楷體" w:hAnsi="Times New Roman" w:cs="Times New Roman" w:hint="eastAsia"/>
          <w:color w:val="000000"/>
          <w:szCs w:val="24"/>
          <w:u w:color="FF0000"/>
        </w:rPr>
        <w:t>1</w:t>
      </w:r>
      <w:r w:rsidRPr="004C0D96">
        <w:rPr>
          <w:rFonts w:ascii="Times New Roman" w:eastAsia="標楷體" w:hAnsi="Times New Roman" w:cs="Times New Roman" w:hint="eastAsia"/>
          <w:color w:val="000000"/>
          <w:szCs w:val="24"/>
          <w:u w:color="FF0000"/>
        </w:rPr>
        <w:t>日止暫停開放。</w:t>
      </w:r>
    </w:p>
    <w:p w:rsidR="006C4100" w:rsidRPr="006C4100" w:rsidRDefault="004C0D96" w:rsidP="006C4100">
      <w:pPr>
        <w:widowControl/>
        <w:numPr>
          <w:ilvl w:val="0"/>
          <w:numId w:val="6"/>
        </w:numPr>
        <w:snapToGrid w:val="0"/>
        <w:spacing w:line="420" w:lineRule="exact"/>
        <w:ind w:hanging="482"/>
        <w:jc w:val="both"/>
        <w:rPr>
          <w:rFonts w:ascii="Times New Roman" w:eastAsia="標楷體" w:hAnsi="Times New Roman" w:cs="Times New Roman"/>
          <w:b/>
          <w:color w:val="000000"/>
          <w:szCs w:val="24"/>
          <w:u w:color="FF0000"/>
          <w:shd w:val="pct15" w:color="auto" w:fill="FFFFFF"/>
        </w:rPr>
      </w:pPr>
      <w:r>
        <w:rPr>
          <w:rFonts w:ascii="Times New Roman" w:eastAsia="標楷體" w:hAnsi="Times New Roman" w:cs="Times New Roman" w:hint="eastAsia"/>
          <w:color w:val="000000"/>
          <w:szCs w:val="24"/>
          <w:u w:color="FF0000"/>
        </w:rPr>
        <w:t>開學</w:t>
      </w:r>
      <w:r w:rsidR="00373E93">
        <w:rPr>
          <w:rFonts w:ascii="Times New Roman" w:eastAsia="標楷體" w:hAnsi="Times New Roman" w:cs="Times New Roman" w:hint="eastAsia"/>
          <w:color w:val="000000"/>
          <w:szCs w:val="24"/>
          <w:u w:color="FF0000"/>
        </w:rPr>
        <w:t>典禮</w:t>
      </w:r>
      <w:r>
        <w:rPr>
          <w:rFonts w:ascii="Times New Roman" w:eastAsia="標楷體" w:hAnsi="Times New Roman" w:cs="Times New Roman" w:hint="eastAsia"/>
          <w:color w:val="000000"/>
          <w:szCs w:val="24"/>
          <w:u w:color="FF0000"/>
        </w:rPr>
        <w:t>：</w:t>
      </w:r>
      <w:r w:rsidRPr="00C443AA">
        <w:rPr>
          <w:rFonts w:ascii="Times New Roman" w:eastAsia="標楷體" w:hAnsi="Times New Roman" w:cs="Times New Roman" w:hint="eastAsia"/>
          <w:color w:val="000000"/>
          <w:szCs w:val="24"/>
          <w:u w:color="FF0000"/>
        </w:rPr>
        <w:t>2</w:t>
      </w:r>
      <w:r w:rsidRPr="00C443AA">
        <w:rPr>
          <w:rFonts w:ascii="Times New Roman" w:eastAsia="標楷體" w:hAnsi="Times New Roman" w:cs="Times New Roman" w:hint="eastAsia"/>
          <w:color w:val="000000"/>
          <w:szCs w:val="24"/>
          <w:u w:color="FF0000"/>
        </w:rPr>
        <w:t>月</w:t>
      </w:r>
      <w:r>
        <w:rPr>
          <w:rFonts w:ascii="Times New Roman" w:eastAsia="標楷體" w:hAnsi="Times New Roman" w:cs="Times New Roman"/>
          <w:color w:val="000000"/>
          <w:szCs w:val="24"/>
          <w:u w:color="FF0000"/>
        </w:rPr>
        <w:t>25</w:t>
      </w:r>
      <w:r w:rsidRPr="00C443AA">
        <w:rPr>
          <w:rFonts w:ascii="Times New Roman" w:eastAsia="標楷體" w:hAnsi="Times New Roman" w:cs="Times New Roman" w:hint="eastAsia"/>
          <w:color w:val="000000"/>
          <w:szCs w:val="24"/>
          <w:u w:color="FF0000"/>
        </w:rPr>
        <w:t>日</w:t>
      </w:r>
      <w:r w:rsidR="00373E93">
        <w:rPr>
          <w:rFonts w:ascii="Times New Roman" w:eastAsia="標楷體" w:hAnsi="Times New Roman" w:cs="Times New Roman" w:hint="eastAsia"/>
          <w:color w:val="000000"/>
          <w:szCs w:val="24"/>
          <w:u w:color="FF0000"/>
        </w:rPr>
        <w:t>（星期二）</w:t>
      </w:r>
      <w:r w:rsidRPr="00C443AA">
        <w:rPr>
          <w:rFonts w:ascii="Times New Roman" w:eastAsia="標楷體" w:hAnsi="Times New Roman" w:cs="Times New Roman" w:hint="eastAsia"/>
          <w:color w:val="000000"/>
          <w:szCs w:val="24"/>
          <w:u w:color="FF0000"/>
        </w:rPr>
        <w:t>開學典禮</w:t>
      </w:r>
      <w:r w:rsidR="00373E93">
        <w:rPr>
          <w:rFonts w:ascii="Times New Roman" w:eastAsia="標楷體" w:hAnsi="Times New Roman" w:cs="Times New Roman" w:hint="eastAsia"/>
          <w:color w:val="000000"/>
          <w:szCs w:val="24"/>
          <w:u w:color="FF0000"/>
        </w:rPr>
        <w:t>於</w:t>
      </w:r>
      <w:r w:rsidR="006C4100">
        <w:rPr>
          <w:rFonts w:ascii="Times New Roman" w:eastAsia="標楷體" w:hAnsi="Times New Roman" w:cs="Times New Roman" w:hint="eastAsia"/>
          <w:color w:val="000000"/>
          <w:szCs w:val="24"/>
          <w:u w:color="FF0000"/>
        </w:rPr>
        <w:t>體</w:t>
      </w:r>
      <w:r w:rsidR="006C4100">
        <w:rPr>
          <w:rFonts w:ascii="Times New Roman" w:eastAsia="標楷體" w:hAnsi="Times New Roman" w:cs="Times New Roman" w:hint="eastAsia"/>
          <w:color w:val="000000"/>
          <w:szCs w:val="24"/>
          <w:u w:color="FF0000"/>
        </w:rPr>
        <w:t>3</w:t>
      </w:r>
      <w:r w:rsidR="006C4100">
        <w:rPr>
          <w:rFonts w:ascii="Times New Roman" w:eastAsia="標楷體" w:hAnsi="Times New Roman" w:cs="Times New Roman" w:hint="eastAsia"/>
          <w:color w:val="000000"/>
          <w:szCs w:val="24"/>
          <w:u w:color="FF0000"/>
        </w:rPr>
        <w:t>樓辦理</w:t>
      </w:r>
      <w:r w:rsidR="00373E93">
        <w:rPr>
          <w:rFonts w:ascii="Times New Roman" w:eastAsia="標楷體" w:hAnsi="Times New Roman" w:cs="Times New Roman" w:hint="eastAsia"/>
          <w:color w:val="000000"/>
          <w:szCs w:val="24"/>
          <w:u w:color="FF0000"/>
        </w:rPr>
        <w:t>。</w:t>
      </w:r>
    </w:p>
    <w:p w:rsidR="00D54A66" w:rsidRPr="006C4100" w:rsidRDefault="006C4100" w:rsidP="006C4100">
      <w:pPr>
        <w:widowControl/>
        <w:numPr>
          <w:ilvl w:val="0"/>
          <w:numId w:val="6"/>
        </w:numPr>
        <w:snapToGrid w:val="0"/>
        <w:spacing w:line="420" w:lineRule="exact"/>
        <w:ind w:hanging="482"/>
        <w:jc w:val="both"/>
        <w:rPr>
          <w:rFonts w:ascii="Times New Roman" w:eastAsia="標楷體" w:hAnsi="Times New Roman" w:cs="Times New Roman"/>
          <w:b/>
          <w:color w:val="000000"/>
          <w:szCs w:val="24"/>
          <w:u w:color="FF0000"/>
          <w:shd w:val="pct15" w:color="auto" w:fill="FFFFFF"/>
        </w:rPr>
      </w:pPr>
      <w:r w:rsidRPr="00CE1799">
        <w:rPr>
          <w:rFonts w:ascii="Times New Roman" w:eastAsia="標楷體" w:hAnsi="Times New Roman" w:cs="Times New Roman" w:hint="eastAsia"/>
          <w:b/>
          <w:color w:val="000000"/>
          <w:szCs w:val="24"/>
          <w:u w:color="FF0000"/>
          <w:shd w:val="pct15" w:color="auto" w:fill="FFFFFF"/>
        </w:rPr>
        <w:t>相關防疫事項將視疾管署及嚴重特殊傳染性肺炎中央流行疫情指揮中心疫情公布情形，隨時調整之。</w:t>
      </w:r>
    </w:p>
    <w:sectPr w:rsidR="00D54A66" w:rsidRPr="006C4100" w:rsidSect="009045D5">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DEC" w:rsidRDefault="00BA5DEC" w:rsidP="0070496F">
      <w:r>
        <w:separator/>
      </w:r>
    </w:p>
  </w:endnote>
  <w:endnote w:type="continuationSeparator" w:id="0">
    <w:p w:rsidR="00BA5DEC" w:rsidRDefault="00BA5DEC" w:rsidP="0070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813681"/>
      <w:docPartObj>
        <w:docPartGallery w:val="Page Numbers (Bottom of Page)"/>
        <w:docPartUnique/>
      </w:docPartObj>
    </w:sdtPr>
    <w:sdtEndPr/>
    <w:sdtContent>
      <w:p w:rsidR="0070496F" w:rsidRDefault="0070496F">
        <w:pPr>
          <w:pStyle w:val="a9"/>
        </w:pPr>
        <w:r>
          <w:rPr>
            <w:noProof/>
          </w:rPr>
          <mc:AlternateContent>
            <mc:Choice Requires="wps">
              <w:drawing>
                <wp:anchor distT="0" distB="0" distL="114300" distR="114300" simplePos="0" relativeHeight="251659264" behindDoc="0" locked="0" layoutInCell="1" allowOverlap="1" wp14:anchorId="5054C9C8" wp14:editId="5FCDDD1D">
                  <wp:simplePos x="0" y="0"/>
                  <wp:positionH relativeFrom="page">
                    <wp:align>left</wp:align>
                  </wp:positionH>
                  <wp:positionV relativeFrom="page">
                    <wp:align>bottom</wp:align>
                  </wp:positionV>
                  <wp:extent cx="2125980" cy="2054860"/>
                  <wp:effectExtent l="0" t="0" r="7620" b="2540"/>
                  <wp:wrapNone/>
                  <wp:docPr id="653" name="快取圖案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70496F" w:rsidRDefault="0070496F">
                              <w:pPr>
                                <w:jc w:val="center"/>
                                <w:rPr>
                                  <w:szCs w:val="72"/>
                                </w:rPr>
                              </w:pPr>
                              <w:r>
                                <w:rPr>
                                  <w:sz w:val="22"/>
                                </w:rPr>
                                <w:fldChar w:fldCharType="begin"/>
                              </w:r>
                              <w:r>
                                <w:instrText>PAGE    \* MERGEFORMAT</w:instrText>
                              </w:r>
                              <w:r>
                                <w:rPr>
                                  <w:sz w:val="22"/>
                                </w:rPr>
                                <w:fldChar w:fldCharType="separate"/>
                              </w:r>
                              <w:r w:rsidR="00565659" w:rsidRPr="00565659">
                                <w:rPr>
                                  <w:rFonts w:asciiTheme="majorHAnsi" w:eastAsiaTheme="majorEastAsia" w:hAnsiTheme="majorHAnsi" w:cstheme="majorBidi"/>
                                  <w:noProof/>
                                  <w:color w:val="FFFFFF" w:themeColor="background1"/>
                                  <w:sz w:val="72"/>
                                  <w:szCs w:val="72"/>
                                  <w:lang w:val="zh-TW"/>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4C9C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" adj="21600" fillcolor="#d2eaf1" stroked="f">
                  <v:textbox>
                    <w:txbxContent>
                      <w:p w:rsidR="0070496F" w:rsidRDefault="0070496F">
                        <w:pPr>
                          <w:jc w:val="center"/>
                          <w:rPr>
                            <w:szCs w:val="72"/>
                          </w:rPr>
                        </w:pPr>
                        <w:r>
                          <w:rPr>
                            <w:sz w:val="22"/>
                          </w:rPr>
                          <w:fldChar w:fldCharType="begin"/>
                        </w:r>
                        <w:r>
                          <w:instrText>PAGE    \* MERGEFORMAT</w:instrText>
                        </w:r>
                        <w:r>
                          <w:rPr>
                            <w:sz w:val="22"/>
                          </w:rPr>
                          <w:fldChar w:fldCharType="separate"/>
                        </w:r>
                        <w:r w:rsidR="00565659" w:rsidRPr="00565659">
                          <w:rPr>
                            <w:rFonts w:asciiTheme="majorHAnsi" w:eastAsiaTheme="majorEastAsia" w:hAnsiTheme="majorHAnsi" w:cstheme="majorBidi"/>
                            <w:noProof/>
                            <w:color w:val="FFFFFF" w:themeColor="background1"/>
                            <w:sz w:val="72"/>
                            <w:szCs w:val="72"/>
                            <w:lang w:val="zh-TW"/>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DEC" w:rsidRDefault="00BA5DEC" w:rsidP="0070496F">
      <w:r>
        <w:separator/>
      </w:r>
    </w:p>
  </w:footnote>
  <w:footnote w:type="continuationSeparator" w:id="0">
    <w:p w:rsidR="00BA5DEC" w:rsidRDefault="00BA5DEC" w:rsidP="00704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9E7"/>
    <w:multiLevelType w:val="hybridMultilevel"/>
    <w:tmpl w:val="D554A574"/>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0AD198F"/>
    <w:multiLevelType w:val="hybridMultilevel"/>
    <w:tmpl w:val="8CAAC8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764CDEE6">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7D2210"/>
    <w:multiLevelType w:val="hybridMultilevel"/>
    <w:tmpl w:val="CE623650"/>
    <w:lvl w:ilvl="0" w:tplc="7716EB8A">
      <w:start w:val="1"/>
      <w:numFmt w:val="decimal"/>
      <w:lvlText w:val="(%1)"/>
      <w:lvlJc w:val="left"/>
      <w:pPr>
        <w:ind w:left="2378" w:hanging="480"/>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3" w15:restartNumberingAfterBreak="0">
    <w:nsid w:val="059F5C17"/>
    <w:multiLevelType w:val="hybridMultilevel"/>
    <w:tmpl w:val="3708AA58"/>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08653497"/>
    <w:multiLevelType w:val="hybridMultilevel"/>
    <w:tmpl w:val="80A241BA"/>
    <w:lvl w:ilvl="0" w:tplc="7716EB8A">
      <w:start w:val="1"/>
      <w:numFmt w:val="decimal"/>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5" w15:restartNumberingAfterBreak="0">
    <w:nsid w:val="0AB03F0D"/>
    <w:multiLevelType w:val="hybridMultilevel"/>
    <w:tmpl w:val="5A8AB364"/>
    <w:lvl w:ilvl="0" w:tplc="7716EB8A">
      <w:start w:val="1"/>
      <w:numFmt w:val="decimal"/>
      <w:lvlText w:val="(%1)"/>
      <w:lvlJc w:val="left"/>
      <w:pPr>
        <w:ind w:left="2162" w:hanging="480"/>
      </w:pPr>
      <w:rPr>
        <w:rFonts w:hint="default"/>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6" w15:restartNumberingAfterBreak="0">
    <w:nsid w:val="0B735DA9"/>
    <w:multiLevelType w:val="hybridMultilevel"/>
    <w:tmpl w:val="16A86DD6"/>
    <w:lvl w:ilvl="0" w:tplc="04090011">
      <w:start w:val="1"/>
      <w:numFmt w:val="upperLetter"/>
      <w:lvlText w:val="%1."/>
      <w:lvlJc w:val="left"/>
      <w:pPr>
        <w:ind w:left="2858" w:hanging="480"/>
      </w:pPr>
    </w:lvl>
    <w:lvl w:ilvl="1" w:tplc="04090019" w:tentative="1">
      <w:start w:val="1"/>
      <w:numFmt w:val="ideographTraditional"/>
      <w:lvlText w:val="%2、"/>
      <w:lvlJc w:val="left"/>
      <w:pPr>
        <w:ind w:left="3338" w:hanging="480"/>
      </w:pPr>
    </w:lvl>
    <w:lvl w:ilvl="2" w:tplc="0409001B" w:tentative="1">
      <w:start w:val="1"/>
      <w:numFmt w:val="lowerRoman"/>
      <w:lvlText w:val="%3."/>
      <w:lvlJc w:val="right"/>
      <w:pPr>
        <w:ind w:left="3818" w:hanging="480"/>
      </w:pPr>
    </w:lvl>
    <w:lvl w:ilvl="3" w:tplc="0409000F" w:tentative="1">
      <w:start w:val="1"/>
      <w:numFmt w:val="decimal"/>
      <w:lvlText w:val="%4."/>
      <w:lvlJc w:val="left"/>
      <w:pPr>
        <w:ind w:left="4298" w:hanging="480"/>
      </w:pPr>
    </w:lvl>
    <w:lvl w:ilvl="4" w:tplc="04090019" w:tentative="1">
      <w:start w:val="1"/>
      <w:numFmt w:val="ideographTraditional"/>
      <w:lvlText w:val="%5、"/>
      <w:lvlJc w:val="left"/>
      <w:pPr>
        <w:ind w:left="4778" w:hanging="480"/>
      </w:pPr>
    </w:lvl>
    <w:lvl w:ilvl="5" w:tplc="0409001B" w:tentative="1">
      <w:start w:val="1"/>
      <w:numFmt w:val="lowerRoman"/>
      <w:lvlText w:val="%6."/>
      <w:lvlJc w:val="right"/>
      <w:pPr>
        <w:ind w:left="5258" w:hanging="480"/>
      </w:pPr>
    </w:lvl>
    <w:lvl w:ilvl="6" w:tplc="0409000F" w:tentative="1">
      <w:start w:val="1"/>
      <w:numFmt w:val="decimal"/>
      <w:lvlText w:val="%7."/>
      <w:lvlJc w:val="left"/>
      <w:pPr>
        <w:ind w:left="5738" w:hanging="480"/>
      </w:pPr>
    </w:lvl>
    <w:lvl w:ilvl="7" w:tplc="04090019" w:tentative="1">
      <w:start w:val="1"/>
      <w:numFmt w:val="ideographTraditional"/>
      <w:lvlText w:val="%8、"/>
      <w:lvlJc w:val="left"/>
      <w:pPr>
        <w:ind w:left="6218" w:hanging="480"/>
      </w:pPr>
    </w:lvl>
    <w:lvl w:ilvl="8" w:tplc="0409001B" w:tentative="1">
      <w:start w:val="1"/>
      <w:numFmt w:val="lowerRoman"/>
      <w:lvlText w:val="%9."/>
      <w:lvlJc w:val="right"/>
      <w:pPr>
        <w:ind w:left="6698" w:hanging="480"/>
      </w:pPr>
    </w:lvl>
  </w:abstractNum>
  <w:abstractNum w:abstractNumId="7" w15:restartNumberingAfterBreak="0">
    <w:nsid w:val="17C179F1"/>
    <w:multiLevelType w:val="hybridMultilevel"/>
    <w:tmpl w:val="9FB6AF3A"/>
    <w:lvl w:ilvl="0" w:tplc="7716EB8A">
      <w:start w:val="1"/>
      <w:numFmt w:val="decimal"/>
      <w:lvlText w:val="(%1)"/>
      <w:lvlJc w:val="left"/>
      <w:pPr>
        <w:ind w:left="2378" w:hanging="480"/>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8" w15:restartNumberingAfterBreak="0">
    <w:nsid w:val="185366AF"/>
    <w:multiLevelType w:val="hybridMultilevel"/>
    <w:tmpl w:val="2224402E"/>
    <w:lvl w:ilvl="0" w:tplc="7716EB8A">
      <w:start w:val="1"/>
      <w:numFmt w:val="decimal"/>
      <w:lvlText w:val="(%1)"/>
      <w:lvlJc w:val="left"/>
      <w:pPr>
        <w:ind w:left="2378" w:hanging="480"/>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9" w15:restartNumberingAfterBreak="0">
    <w:nsid w:val="18EA0F73"/>
    <w:multiLevelType w:val="hybridMultilevel"/>
    <w:tmpl w:val="177A0F50"/>
    <w:lvl w:ilvl="0" w:tplc="04090015">
      <w:start w:val="1"/>
      <w:numFmt w:val="taiwaneseCountingThousand"/>
      <w:lvlText w:val="%1、"/>
      <w:lvlJc w:val="left"/>
      <w:pPr>
        <w:tabs>
          <w:tab w:val="num" w:pos="720"/>
        </w:tabs>
        <w:ind w:left="720" w:hanging="360"/>
      </w:pPr>
      <w:rPr>
        <w:rFonts w:hint="default"/>
      </w:rPr>
    </w:lvl>
    <w:lvl w:ilvl="1" w:tplc="D1B0D6E2">
      <w:start w:val="1"/>
      <w:numFmt w:val="taiwaneseCountingThousand"/>
      <w:lvlText w:val="(%2)"/>
      <w:lvlJc w:val="left"/>
      <w:pPr>
        <w:ind w:left="1800" w:hanging="720"/>
      </w:pPr>
      <w:rPr>
        <w:rFonts w:hint="default"/>
      </w:rPr>
    </w:lvl>
    <w:lvl w:ilvl="2" w:tplc="DE307EFE" w:tentative="1">
      <w:start w:val="1"/>
      <w:numFmt w:val="bullet"/>
      <w:lvlText w:val=""/>
      <w:lvlJc w:val="left"/>
      <w:pPr>
        <w:tabs>
          <w:tab w:val="num" w:pos="2160"/>
        </w:tabs>
        <w:ind w:left="2160" w:hanging="360"/>
      </w:pPr>
      <w:rPr>
        <w:rFonts w:ascii="Wingdings 2" w:hAnsi="Wingdings 2" w:hint="default"/>
      </w:rPr>
    </w:lvl>
    <w:lvl w:ilvl="3" w:tplc="3FCE357A" w:tentative="1">
      <w:start w:val="1"/>
      <w:numFmt w:val="bullet"/>
      <w:lvlText w:val=""/>
      <w:lvlJc w:val="left"/>
      <w:pPr>
        <w:tabs>
          <w:tab w:val="num" w:pos="2880"/>
        </w:tabs>
        <w:ind w:left="2880" w:hanging="360"/>
      </w:pPr>
      <w:rPr>
        <w:rFonts w:ascii="Wingdings 2" w:hAnsi="Wingdings 2" w:hint="default"/>
      </w:rPr>
    </w:lvl>
    <w:lvl w:ilvl="4" w:tplc="F90E12EA" w:tentative="1">
      <w:start w:val="1"/>
      <w:numFmt w:val="bullet"/>
      <w:lvlText w:val=""/>
      <w:lvlJc w:val="left"/>
      <w:pPr>
        <w:tabs>
          <w:tab w:val="num" w:pos="3600"/>
        </w:tabs>
        <w:ind w:left="3600" w:hanging="360"/>
      </w:pPr>
      <w:rPr>
        <w:rFonts w:ascii="Wingdings 2" w:hAnsi="Wingdings 2" w:hint="default"/>
      </w:rPr>
    </w:lvl>
    <w:lvl w:ilvl="5" w:tplc="04D83FCA" w:tentative="1">
      <w:start w:val="1"/>
      <w:numFmt w:val="bullet"/>
      <w:lvlText w:val=""/>
      <w:lvlJc w:val="left"/>
      <w:pPr>
        <w:tabs>
          <w:tab w:val="num" w:pos="4320"/>
        </w:tabs>
        <w:ind w:left="4320" w:hanging="360"/>
      </w:pPr>
      <w:rPr>
        <w:rFonts w:ascii="Wingdings 2" w:hAnsi="Wingdings 2" w:hint="default"/>
      </w:rPr>
    </w:lvl>
    <w:lvl w:ilvl="6" w:tplc="9E20D898" w:tentative="1">
      <w:start w:val="1"/>
      <w:numFmt w:val="bullet"/>
      <w:lvlText w:val=""/>
      <w:lvlJc w:val="left"/>
      <w:pPr>
        <w:tabs>
          <w:tab w:val="num" w:pos="5040"/>
        </w:tabs>
        <w:ind w:left="5040" w:hanging="360"/>
      </w:pPr>
      <w:rPr>
        <w:rFonts w:ascii="Wingdings 2" w:hAnsi="Wingdings 2" w:hint="default"/>
      </w:rPr>
    </w:lvl>
    <w:lvl w:ilvl="7" w:tplc="BEA44372" w:tentative="1">
      <w:start w:val="1"/>
      <w:numFmt w:val="bullet"/>
      <w:lvlText w:val=""/>
      <w:lvlJc w:val="left"/>
      <w:pPr>
        <w:tabs>
          <w:tab w:val="num" w:pos="5760"/>
        </w:tabs>
        <w:ind w:left="5760" w:hanging="360"/>
      </w:pPr>
      <w:rPr>
        <w:rFonts w:ascii="Wingdings 2" w:hAnsi="Wingdings 2" w:hint="default"/>
      </w:rPr>
    </w:lvl>
    <w:lvl w:ilvl="8" w:tplc="FC20F154"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A863BF2"/>
    <w:multiLevelType w:val="hybridMultilevel"/>
    <w:tmpl w:val="D944A1B6"/>
    <w:lvl w:ilvl="0" w:tplc="7716EB8A">
      <w:start w:val="1"/>
      <w:numFmt w:val="decimal"/>
      <w:lvlText w:val="(%1)"/>
      <w:lvlJc w:val="left"/>
      <w:pPr>
        <w:ind w:left="2378" w:hanging="480"/>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1" w15:restartNumberingAfterBreak="0">
    <w:nsid w:val="1AB5394B"/>
    <w:multiLevelType w:val="hybridMultilevel"/>
    <w:tmpl w:val="6CB84D0A"/>
    <w:lvl w:ilvl="0" w:tplc="D0502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717A8A"/>
    <w:multiLevelType w:val="hybridMultilevel"/>
    <w:tmpl w:val="376A44F4"/>
    <w:lvl w:ilvl="0" w:tplc="764CDEE6">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0F">
      <w:start w:val="1"/>
      <w:numFmt w:val="decimal"/>
      <w:lvlText w:val="%3."/>
      <w:lvlJc w:val="left"/>
      <w:pPr>
        <w:ind w:left="1830" w:hanging="390"/>
      </w:pPr>
      <w:rPr>
        <w:rFonts w:hint="default"/>
      </w:rPr>
    </w:lvl>
    <w:lvl w:ilvl="3" w:tplc="822649BE">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B780F14"/>
    <w:multiLevelType w:val="hybridMultilevel"/>
    <w:tmpl w:val="38625BC0"/>
    <w:lvl w:ilvl="0" w:tplc="764CDEE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D6E35A0"/>
    <w:multiLevelType w:val="hybridMultilevel"/>
    <w:tmpl w:val="B5B21D04"/>
    <w:lvl w:ilvl="0" w:tplc="04090011">
      <w:start w:val="1"/>
      <w:numFmt w:val="upperLetter"/>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15:restartNumberingAfterBreak="0">
    <w:nsid w:val="1D7F415C"/>
    <w:multiLevelType w:val="hybridMultilevel"/>
    <w:tmpl w:val="5A4478F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1E876935"/>
    <w:multiLevelType w:val="hybridMultilevel"/>
    <w:tmpl w:val="E5E8BC5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1E926D51"/>
    <w:multiLevelType w:val="hybridMultilevel"/>
    <w:tmpl w:val="D554A574"/>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1F25753F"/>
    <w:multiLevelType w:val="hybridMultilevel"/>
    <w:tmpl w:val="6332EA0E"/>
    <w:lvl w:ilvl="0" w:tplc="7716EB8A">
      <w:start w:val="1"/>
      <w:numFmt w:val="decimal"/>
      <w:lvlText w:val="(%1)"/>
      <w:lvlJc w:val="left"/>
      <w:pPr>
        <w:ind w:left="2162" w:hanging="480"/>
      </w:pPr>
      <w:rPr>
        <w:rFonts w:hint="default"/>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19" w15:restartNumberingAfterBreak="0">
    <w:nsid w:val="252770B0"/>
    <w:multiLevelType w:val="hybridMultilevel"/>
    <w:tmpl w:val="5A8AB364"/>
    <w:lvl w:ilvl="0" w:tplc="7716EB8A">
      <w:start w:val="1"/>
      <w:numFmt w:val="decimal"/>
      <w:lvlText w:val="(%1)"/>
      <w:lvlJc w:val="left"/>
      <w:pPr>
        <w:ind w:left="2162" w:hanging="480"/>
      </w:pPr>
      <w:rPr>
        <w:rFonts w:hint="default"/>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20" w15:restartNumberingAfterBreak="0">
    <w:nsid w:val="25630498"/>
    <w:multiLevelType w:val="hybridMultilevel"/>
    <w:tmpl w:val="048CC778"/>
    <w:lvl w:ilvl="0" w:tplc="34921D40">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21" w15:restartNumberingAfterBreak="0">
    <w:nsid w:val="2BD1235B"/>
    <w:multiLevelType w:val="hybridMultilevel"/>
    <w:tmpl w:val="11B4AA8E"/>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2" w15:restartNumberingAfterBreak="0">
    <w:nsid w:val="2E397422"/>
    <w:multiLevelType w:val="hybridMultilevel"/>
    <w:tmpl w:val="3B547CB2"/>
    <w:lvl w:ilvl="0" w:tplc="7716EB8A">
      <w:start w:val="1"/>
      <w:numFmt w:val="decimal"/>
      <w:lvlText w:val="(%1)"/>
      <w:lvlJc w:val="left"/>
      <w:pPr>
        <w:ind w:left="2378" w:hanging="480"/>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23" w15:restartNumberingAfterBreak="0">
    <w:nsid w:val="2F5F0533"/>
    <w:multiLevelType w:val="hybridMultilevel"/>
    <w:tmpl w:val="F0466868"/>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4" w15:restartNumberingAfterBreak="0">
    <w:nsid w:val="2FAF169C"/>
    <w:multiLevelType w:val="hybridMultilevel"/>
    <w:tmpl w:val="16A86DD6"/>
    <w:lvl w:ilvl="0" w:tplc="04090011">
      <w:start w:val="1"/>
      <w:numFmt w:val="upperLetter"/>
      <w:lvlText w:val="%1."/>
      <w:lvlJc w:val="left"/>
      <w:pPr>
        <w:ind w:left="2858" w:hanging="480"/>
      </w:pPr>
    </w:lvl>
    <w:lvl w:ilvl="1" w:tplc="04090019" w:tentative="1">
      <w:start w:val="1"/>
      <w:numFmt w:val="ideographTraditional"/>
      <w:lvlText w:val="%2、"/>
      <w:lvlJc w:val="left"/>
      <w:pPr>
        <w:ind w:left="3338" w:hanging="480"/>
      </w:pPr>
    </w:lvl>
    <w:lvl w:ilvl="2" w:tplc="0409001B" w:tentative="1">
      <w:start w:val="1"/>
      <w:numFmt w:val="lowerRoman"/>
      <w:lvlText w:val="%3."/>
      <w:lvlJc w:val="right"/>
      <w:pPr>
        <w:ind w:left="3818" w:hanging="480"/>
      </w:pPr>
    </w:lvl>
    <w:lvl w:ilvl="3" w:tplc="0409000F" w:tentative="1">
      <w:start w:val="1"/>
      <w:numFmt w:val="decimal"/>
      <w:lvlText w:val="%4."/>
      <w:lvlJc w:val="left"/>
      <w:pPr>
        <w:ind w:left="4298" w:hanging="480"/>
      </w:pPr>
    </w:lvl>
    <w:lvl w:ilvl="4" w:tplc="04090019" w:tentative="1">
      <w:start w:val="1"/>
      <w:numFmt w:val="ideographTraditional"/>
      <w:lvlText w:val="%5、"/>
      <w:lvlJc w:val="left"/>
      <w:pPr>
        <w:ind w:left="4778" w:hanging="480"/>
      </w:pPr>
    </w:lvl>
    <w:lvl w:ilvl="5" w:tplc="0409001B" w:tentative="1">
      <w:start w:val="1"/>
      <w:numFmt w:val="lowerRoman"/>
      <w:lvlText w:val="%6."/>
      <w:lvlJc w:val="right"/>
      <w:pPr>
        <w:ind w:left="5258" w:hanging="480"/>
      </w:pPr>
    </w:lvl>
    <w:lvl w:ilvl="6" w:tplc="0409000F" w:tentative="1">
      <w:start w:val="1"/>
      <w:numFmt w:val="decimal"/>
      <w:lvlText w:val="%7."/>
      <w:lvlJc w:val="left"/>
      <w:pPr>
        <w:ind w:left="5738" w:hanging="480"/>
      </w:pPr>
    </w:lvl>
    <w:lvl w:ilvl="7" w:tplc="04090019" w:tentative="1">
      <w:start w:val="1"/>
      <w:numFmt w:val="ideographTraditional"/>
      <w:lvlText w:val="%8、"/>
      <w:lvlJc w:val="left"/>
      <w:pPr>
        <w:ind w:left="6218" w:hanging="480"/>
      </w:pPr>
    </w:lvl>
    <w:lvl w:ilvl="8" w:tplc="0409001B" w:tentative="1">
      <w:start w:val="1"/>
      <w:numFmt w:val="lowerRoman"/>
      <w:lvlText w:val="%9."/>
      <w:lvlJc w:val="right"/>
      <w:pPr>
        <w:ind w:left="6698" w:hanging="480"/>
      </w:pPr>
    </w:lvl>
  </w:abstractNum>
  <w:abstractNum w:abstractNumId="25" w15:restartNumberingAfterBreak="0">
    <w:nsid w:val="3410174D"/>
    <w:multiLevelType w:val="hybridMultilevel"/>
    <w:tmpl w:val="E7765B3A"/>
    <w:lvl w:ilvl="0" w:tplc="4D60F2B0">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7B13316"/>
    <w:multiLevelType w:val="hybridMultilevel"/>
    <w:tmpl w:val="32FC3614"/>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398C746E"/>
    <w:multiLevelType w:val="hybridMultilevel"/>
    <w:tmpl w:val="E6B2BB7C"/>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3E370762"/>
    <w:multiLevelType w:val="hybridMultilevel"/>
    <w:tmpl w:val="C5A4A688"/>
    <w:lvl w:ilvl="0" w:tplc="0409000F">
      <w:start w:val="1"/>
      <w:numFmt w:val="decimal"/>
      <w:lvlText w:val="%1."/>
      <w:lvlJc w:val="left"/>
      <w:pPr>
        <w:ind w:left="1801" w:hanging="480"/>
      </w:pPr>
    </w:lvl>
    <w:lvl w:ilvl="1" w:tplc="04090019" w:tentative="1">
      <w:start w:val="1"/>
      <w:numFmt w:val="ideographTraditional"/>
      <w:lvlText w:val="%2、"/>
      <w:lvlJc w:val="left"/>
      <w:pPr>
        <w:ind w:left="2281" w:hanging="480"/>
      </w:pPr>
    </w:lvl>
    <w:lvl w:ilvl="2" w:tplc="0409001B" w:tentative="1">
      <w:start w:val="1"/>
      <w:numFmt w:val="lowerRoman"/>
      <w:lvlText w:val="%3."/>
      <w:lvlJc w:val="right"/>
      <w:pPr>
        <w:ind w:left="2761" w:hanging="480"/>
      </w:pPr>
    </w:lvl>
    <w:lvl w:ilvl="3" w:tplc="0409000F" w:tentative="1">
      <w:start w:val="1"/>
      <w:numFmt w:val="decimal"/>
      <w:lvlText w:val="%4."/>
      <w:lvlJc w:val="left"/>
      <w:pPr>
        <w:ind w:left="3241" w:hanging="480"/>
      </w:pPr>
    </w:lvl>
    <w:lvl w:ilvl="4" w:tplc="04090019" w:tentative="1">
      <w:start w:val="1"/>
      <w:numFmt w:val="ideographTraditional"/>
      <w:lvlText w:val="%5、"/>
      <w:lvlJc w:val="left"/>
      <w:pPr>
        <w:ind w:left="3721" w:hanging="480"/>
      </w:pPr>
    </w:lvl>
    <w:lvl w:ilvl="5" w:tplc="0409001B" w:tentative="1">
      <w:start w:val="1"/>
      <w:numFmt w:val="lowerRoman"/>
      <w:lvlText w:val="%6."/>
      <w:lvlJc w:val="right"/>
      <w:pPr>
        <w:ind w:left="4201" w:hanging="480"/>
      </w:pPr>
    </w:lvl>
    <w:lvl w:ilvl="6" w:tplc="0409000F" w:tentative="1">
      <w:start w:val="1"/>
      <w:numFmt w:val="decimal"/>
      <w:lvlText w:val="%7."/>
      <w:lvlJc w:val="left"/>
      <w:pPr>
        <w:ind w:left="4681" w:hanging="480"/>
      </w:pPr>
    </w:lvl>
    <w:lvl w:ilvl="7" w:tplc="04090019" w:tentative="1">
      <w:start w:val="1"/>
      <w:numFmt w:val="ideographTraditional"/>
      <w:lvlText w:val="%8、"/>
      <w:lvlJc w:val="left"/>
      <w:pPr>
        <w:ind w:left="5161" w:hanging="480"/>
      </w:pPr>
    </w:lvl>
    <w:lvl w:ilvl="8" w:tplc="0409001B" w:tentative="1">
      <w:start w:val="1"/>
      <w:numFmt w:val="lowerRoman"/>
      <w:lvlText w:val="%9."/>
      <w:lvlJc w:val="right"/>
      <w:pPr>
        <w:ind w:left="5641" w:hanging="480"/>
      </w:pPr>
    </w:lvl>
  </w:abstractNum>
  <w:abstractNum w:abstractNumId="29" w15:restartNumberingAfterBreak="0">
    <w:nsid w:val="40CC095D"/>
    <w:multiLevelType w:val="hybridMultilevel"/>
    <w:tmpl w:val="C890B97E"/>
    <w:lvl w:ilvl="0" w:tplc="7716EB8A">
      <w:start w:val="1"/>
      <w:numFmt w:val="decimal"/>
      <w:lvlText w:val="(%1)"/>
      <w:lvlJc w:val="left"/>
      <w:pPr>
        <w:ind w:left="2378" w:hanging="480"/>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30" w15:restartNumberingAfterBreak="0">
    <w:nsid w:val="4949284B"/>
    <w:multiLevelType w:val="hybridMultilevel"/>
    <w:tmpl w:val="1B38A16A"/>
    <w:lvl w:ilvl="0" w:tplc="7716EB8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1" w15:restartNumberingAfterBreak="0">
    <w:nsid w:val="4A9335C2"/>
    <w:multiLevelType w:val="hybridMultilevel"/>
    <w:tmpl w:val="9FB6AF3A"/>
    <w:lvl w:ilvl="0" w:tplc="7716EB8A">
      <w:start w:val="1"/>
      <w:numFmt w:val="decimal"/>
      <w:lvlText w:val="(%1)"/>
      <w:lvlJc w:val="left"/>
      <w:pPr>
        <w:ind w:left="2378" w:hanging="480"/>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32" w15:restartNumberingAfterBreak="0">
    <w:nsid w:val="4EDB7B54"/>
    <w:multiLevelType w:val="hybridMultilevel"/>
    <w:tmpl w:val="28105196"/>
    <w:lvl w:ilvl="0" w:tplc="764CDEE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96C4EC6"/>
    <w:multiLevelType w:val="hybridMultilevel"/>
    <w:tmpl w:val="E672565E"/>
    <w:lvl w:ilvl="0" w:tplc="34921D40">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34" w15:restartNumberingAfterBreak="0">
    <w:nsid w:val="5A6473D0"/>
    <w:multiLevelType w:val="hybridMultilevel"/>
    <w:tmpl w:val="37EA966E"/>
    <w:lvl w:ilvl="0" w:tplc="04090015">
      <w:start w:val="1"/>
      <w:numFmt w:val="taiwaneseCountingThousand"/>
      <w:lvlText w:val="%1、"/>
      <w:lvlJc w:val="left"/>
      <w:pPr>
        <w:ind w:left="960" w:hanging="480"/>
      </w:pPr>
      <w:rPr>
        <w:rFonts w:hint="eastAsia"/>
      </w:rPr>
    </w:lvl>
    <w:lvl w:ilvl="1" w:tplc="764CDEE6">
      <w:start w:val="1"/>
      <w:numFmt w:val="taiwaneseCountingThousand"/>
      <w:lvlText w:val="(%2)"/>
      <w:lvlJc w:val="left"/>
      <w:pPr>
        <w:ind w:left="1440" w:hanging="480"/>
      </w:pPr>
      <w:rPr>
        <w:rFonts w:hint="eastAsia"/>
      </w:rPr>
    </w:lvl>
    <w:lvl w:ilvl="2" w:tplc="EB826E98">
      <w:start w:val="1"/>
      <w:numFmt w:val="taiwaneseCountingThousand"/>
      <w:lvlText w:val="%3、"/>
      <w:lvlJc w:val="left"/>
      <w:pPr>
        <w:ind w:left="1830" w:hanging="390"/>
      </w:pPr>
      <w:rPr>
        <w:rFonts w:hint="default"/>
      </w:rPr>
    </w:lvl>
    <w:lvl w:ilvl="3" w:tplc="822649BE">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B7E2CEE"/>
    <w:multiLevelType w:val="hybridMultilevel"/>
    <w:tmpl w:val="B06CCE62"/>
    <w:lvl w:ilvl="0" w:tplc="7716EB8A">
      <w:start w:val="1"/>
      <w:numFmt w:val="decimal"/>
      <w:lvlText w:val="(%1)"/>
      <w:lvlJc w:val="left"/>
      <w:pPr>
        <w:ind w:left="2378" w:hanging="480"/>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36" w15:restartNumberingAfterBreak="0">
    <w:nsid w:val="5B8128FE"/>
    <w:multiLevelType w:val="hybridMultilevel"/>
    <w:tmpl w:val="B6D466CC"/>
    <w:lvl w:ilvl="0" w:tplc="764CDEE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5D926EB9"/>
    <w:multiLevelType w:val="hybridMultilevel"/>
    <w:tmpl w:val="F98AE3D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8" w15:restartNumberingAfterBreak="0">
    <w:nsid w:val="5E286BDF"/>
    <w:multiLevelType w:val="hybridMultilevel"/>
    <w:tmpl w:val="E672565E"/>
    <w:lvl w:ilvl="0" w:tplc="34921D40">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39" w15:restartNumberingAfterBreak="0">
    <w:nsid w:val="61925DF9"/>
    <w:multiLevelType w:val="hybridMultilevel"/>
    <w:tmpl w:val="6C962EAC"/>
    <w:lvl w:ilvl="0" w:tplc="04090015">
      <w:start w:val="1"/>
      <w:numFmt w:val="taiwaneseCountingThousand"/>
      <w:lvlText w:val="%1、"/>
      <w:lvlJc w:val="left"/>
      <w:pPr>
        <w:ind w:left="480" w:hanging="480"/>
      </w:pPr>
    </w:lvl>
    <w:lvl w:ilvl="1" w:tplc="764CDEE6">
      <w:start w:val="1"/>
      <w:numFmt w:val="taiwaneseCountingThousand"/>
      <w:lvlText w:val="(%2)"/>
      <w:lvlJc w:val="left"/>
      <w:pPr>
        <w:ind w:left="1202" w:hanging="480"/>
      </w:pPr>
      <w:rPr>
        <w:rFonts w:hint="eastAsia"/>
      </w:rPr>
    </w:lvl>
    <w:lvl w:ilvl="2" w:tplc="34921D40">
      <w:start w:val="1"/>
      <w:numFmt w:val="taiwaneseCountingThousand"/>
      <w:lvlText w:val="(%3)"/>
      <w:lvlJc w:val="left"/>
      <w:pPr>
        <w:ind w:left="1682" w:hanging="480"/>
      </w:pPr>
      <w:rPr>
        <w:rFonts w:hint="eastAsia"/>
      </w:rPr>
    </w:lvl>
    <w:lvl w:ilvl="3" w:tplc="EB64F0AC">
      <w:start w:val="1"/>
      <w:numFmt w:val="upperLetter"/>
      <w:lvlText w:val="（%4）"/>
      <w:lvlJc w:val="left"/>
      <w:pPr>
        <w:ind w:left="2402" w:hanging="720"/>
      </w:pPr>
      <w:rPr>
        <w:rFonts w:hint="default"/>
      </w:r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40" w15:restartNumberingAfterBreak="0">
    <w:nsid w:val="628B2CFF"/>
    <w:multiLevelType w:val="hybridMultilevel"/>
    <w:tmpl w:val="C59801D2"/>
    <w:lvl w:ilvl="0" w:tplc="7716EB8A">
      <w:start w:val="1"/>
      <w:numFmt w:val="decimal"/>
      <w:lvlText w:val="(%1)"/>
      <w:lvlJc w:val="left"/>
      <w:pPr>
        <w:ind w:left="2378" w:hanging="480"/>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41" w15:restartNumberingAfterBreak="0">
    <w:nsid w:val="64E31F4F"/>
    <w:multiLevelType w:val="hybridMultilevel"/>
    <w:tmpl w:val="B3229E2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15:restartNumberingAfterBreak="0">
    <w:nsid w:val="6A517527"/>
    <w:multiLevelType w:val="hybridMultilevel"/>
    <w:tmpl w:val="275C7C60"/>
    <w:lvl w:ilvl="0" w:tplc="764CDEE6">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EB826E98">
      <w:start w:val="1"/>
      <w:numFmt w:val="taiwaneseCountingThousand"/>
      <w:lvlText w:val="%3、"/>
      <w:lvlJc w:val="left"/>
      <w:pPr>
        <w:ind w:left="1830" w:hanging="390"/>
      </w:pPr>
      <w:rPr>
        <w:rFonts w:hint="default"/>
      </w:rPr>
    </w:lvl>
    <w:lvl w:ilvl="3" w:tplc="822649BE">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6C430A26"/>
    <w:multiLevelType w:val="hybridMultilevel"/>
    <w:tmpl w:val="11BC9B7E"/>
    <w:lvl w:ilvl="0" w:tplc="04090011">
      <w:start w:val="1"/>
      <w:numFmt w:val="upperLetter"/>
      <w:lvlText w:val="%1."/>
      <w:lvlJc w:val="left"/>
      <w:pPr>
        <w:ind w:left="2858" w:hanging="480"/>
      </w:pPr>
    </w:lvl>
    <w:lvl w:ilvl="1" w:tplc="04090019" w:tentative="1">
      <w:start w:val="1"/>
      <w:numFmt w:val="ideographTraditional"/>
      <w:lvlText w:val="%2、"/>
      <w:lvlJc w:val="left"/>
      <w:pPr>
        <w:ind w:left="3338" w:hanging="480"/>
      </w:pPr>
    </w:lvl>
    <w:lvl w:ilvl="2" w:tplc="0409001B" w:tentative="1">
      <w:start w:val="1"/>
      <w:numFmt w:val="lowerRoman"/>
      <w:lvlText w:val="%3."/>
      <w:lvlJc w:val="right"/>
      <w:pPr>
        <w:ind w:left="3818" w:hanging="480"/>
      </w:pPr>
    </w:lvl>
    <w:lvl w:ilvl="3" w:tplc="0409000F" w:tentative="1">
      <w:start w:val="1"/>
      <w:numFmt w:val="decimal"/>
      <w:lvlText w:val="%4."/>
      <w:lvlJc w:val="left"/>
      <w:pPr>
        <w:ind w:left="4298" w:hanging="480"/>
      </w:pPr>
    </w:lvl>
    <w:lvl w:ilvl="4" w:tplc="04090019" w:tentative="1">
      <w:start w:val="1"/>
      <w:numFmt w:val="ideographTraditional"/>
      <w:lvlText w:val="%5、"/>
      <w:lvlJc w:val="left"/>
      <w:pPr>
        <w:ind w:left="4778" w:hanging="480"/>
      </w:pPr>
    </w:lvl>
    <w:lvl w:ilvl="5" w:tplc="0409001B" w:tentative="1">
      <w:start w:val="1"/>
      <w:numFmt w:val="lowerRoman"/>
      <w:lvlText w:val="%6."/>
      <w:lvlJc w:val="right"/>
      <w:pPr>
        <w:ind w:left="5258" w:hanging="480"/>
      </w:pPr>
    </w:lvl>
    <w:lvl w:ilvl="6" w:tplc="0409000F" w:tentative="1">
      <w:start w:val="1"/>
      <w:numFmt w:val="decimal"/>
      <w:lvlText w:val="%7."/>
      <w:lvlJc w:val="left"/>
      <w:pPr>
        <w:ind w:left="5738" w:hanging="480"/>
      </w:pPr>
    </w:lvl>
    <w:lvl w:ilvl="7" w:tplc="04090019" w:tentative="1">
      <w:start w:val="1"/>
      <w:numFmt w:val="ideographTraditional"/>
      <w:lvlText w:val="%8、"/>
      <w:lvlJc w:val="left"/>
      <w:pPr>
        <w:ind w:left="6218" w:hanging="480"/>
      </w:pPr>
    </w:lvl>
    <w:lvl w:ilvl="8" w:tplc="0409001B" w:tentative="1">
      <w:start w:val="1"/>
      <w:numFmt w:val="lowerRoman"/>
      <w:lvlText w:val="%9."/>
      <w:lvlJc w:val="right"/>
      <w:pPr>
        <w:ind w:left="6698" w:hanging="480"/>
      </w:pPr>
    </w:lvl>
  </w:abstractNum>
  <w:abstractNum w:abstractNumId="44" w15:restartNumberingAfterBreak="0">
    <w:nsid w:val="6CC33FA5"/>
    <w:multiLevelType w:val="hybridMultilevel"/>
    <w:tmpl w:val="D1B225DE"/>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5" w15:restartNumberingAfterBreak="0">
    <w:nsid w:val="708A1E88"/>
    <w:multiLevelType w:val="hybridMultilevel"/>
    <w:tmpl w:val="4A285BD4"/>
    <w:lvl w:ilvl="0" w:tplc="298AF0C6">
      <w:start w:val="1"/>
      <w:numFmt w:val="decimal"/>
      <w:lvlText w:val="%1."/>
      <w:lvlJc w:val="left"/>
      <w:pPr>
        <w:ind w:left="1920" w:hanging="480"/>
      </w:pPr>
      <w:rPr>
        <w:b w:val="0"/>
        <w:i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72C41ECF"/>
    <w:multiLevelType w:val="hybridMultilevel"/>
    <w:tmpl w:val="3B547CB2"/>
    <w:lvl w:ilvl="0" w:tplc="7716EB8A">
      <w:start w:val="1"/>
      <w:numFmt w:val="decimal"/>
      <w:lvlText w:val="(%1)"/>
      <w:lvlJc w:val="left"/>
      <w:pPr>
        <w:ind w:left="2378" w:hanging="480"/>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47" w15:restartNumberingAfterBreak="0">
    <w:nsid w:val="7F9018A6"/>
    <w:multiLevelType w:val="hybridMultilevel"/>
    <w:tmpl w:val="D554A574"/>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4"/>
  </w:num>
  <w:num w:numId="2">
    <w:abstractNumId w:val="1"/>
  </w:num>
  <w:num w:numId="3">
    <w:abstractNumId w:val="42"/>
  </w:num>
  <w:num w:numId="4">
    <w:abstractNumId w:val="12"/>
  </w:num>
  <w:num w:numId="5">
    <w:abstractNumId w:val="36"/>
  </w:num>
  <w:num w:numId="6">
    <w:abstractNumId w:val="39"/>
  </w:num>
  <w:num w:numId="7">
    <w:abstractNumId w:val="11"/>
  </w:num>
  <w:num w:numId="8">
    <w:abstractNumId w:val="25"/>
  </w:num>
  <w:num w:numId="9">
    <w:abstractNumId w:val="32"/>
  </w:num>
  <w:num w:numId="10">
    <w:abstractNumId w:val="13"/>
  </w:num>
  <w:num w:numId="11">
    <w:abstractNumId w:val="26"/>
  </w:num>
  <w:num w:numId="12">
    <w:abstractNumId w:val="15"/>
  </w:num>
  <w:num w:numId="13">
    <w:abstractNumId w:val="45"/>
  </w:num>
  <w:num w:numId="14">
    <w:abstractNumId w:val="37"/>
  </w:num>
  <w:num w:numId="15">
    <w:abstractNumId w:val="41"/>
  </w:num>
  <w:num w:numId="16">
    <w:abstractNumId w:val="30"/>
  </w:num>
  <w:num w:numId="17">
    <w:abstractNumId w:val="27"/>
  </w:num>
  <w:num w:numId="18">
    <w:abstractNumId w:val="29"/>
  </w:num>
  <w:num w:numId="19">
    <w:abstractNumId w:val="43"/>
  </w:num>
  <w:num w:numId="20">
    <w:abstractNumId w:val="23"/>
  </w:num>
  <w:num w:numId="21">
    <w:abstractNumId w:val="2"/>
  </w:num>
  <w:num w:numId="22">
    <w:abstractNumId w:val="40"/>
  </w:num>
  <w:num w:numId="23">
    <w:abstractNumId w:val="31"/>
  </w:num>
  <w:num w:numId="24">
    <w:abstractNumId w:val="6"/>
  </w:num>
  <w:num w:numId="25">
    <w:abstractNumId w:val="47"/>
  </w:num>
  <w:num w:numId="26">
    <w:abstractNumId w:val="22"/>
  </w:num>
  <w:num w:numId="27">
    <w:abstractNumId w:val="20"/>
  </w:num>
  <w:num w:numId="28">
    <w:abstractNumId w:val="3"/>
  </w:num>
  <w:num w:numId="29">
    <w:abstractNumId w:val="28"/>
  </w:num>
  <w:num w:numId="30">
    <w:abstractNumId w:val="17"/>
  </w:num>
  <w:num w:numId="31">
    <w:abstractNumId w:val="46"/>
  </w:num>
  <w:num w:numId="32">
    <w:abstractNumId w:val="33"/>
  </w:num>
  <w:num w:numId="33">
    <w:abstractNumId w:val="4"/>
  </w:num>
  <w:num w:numId="34">
    <w:abstractNumId w:val="38"/>
  </w:num>
  <w:num w:numId="35">
    <w:abstractNumId w:val="16"/>
  </w:num>
  <w:num w:numId="36">
    <w:abstractNumId w:val="24"/>
  </w:num>
  <w:num w:numId="37">
    <w:abstractNumId w:val="14"/>
  </w:num>
  <w:num w:numId="38">
    <w:abstractNumId w:val="44"/>
  </w:num>
  <w:num w:numId="39">
    <w:abstractNumId w:val="35"/>
  </w:num>
  <w:num w:numId="40">
    <w:abstractNumId w:val="7"/>
  </w:num>
  <w:num w:numId="41">
    <w:abstractNumId w:val="8"/>
  </w:num>
  <w:num w:numId="42">
    <w:abstractNumId w:val="21"/>
  </w:num>
  <w:num w:numId="43">
    <w:abstractNumId w:val="5"/>
  </w:num>
  <w:num w:numId="44">
    <w:abstractNumId w:val="19"/>
  </w:num>
  <w:num w:numId="45">
    <w:abstractNumId w:val="0"/>
  </w:num>
  <w:num w:numId="46">
    <w:abstractNumId w:val="18"/>
  </w:num>
  <w:num w:numId="47">
    <w:abstractNumId w:val="10"/>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AA"/>
    <w:rsid w:val="000505AF"/>
    <w:rsid w:val="00066092"/>
    <w:rsid w:val="00073CDE"/>
    <w:rsid w:val="00082C3D"/>
    <w:rsid w:val="000D4B09"/>
    <w:rsid w:val="000F08F5"/>
    <w:rsid w:val="00133DBD"/>
    <w:rsid w:val="001A5EE5"/>
    <w:rsid w:val="001A7C38"/>
    <w:rsid w:val="001B4D02"/>
    <w:rsid w:val="001E03D0"/>
    <w:rsid w:val="001E68C7"/>
    <w:rsid w:val="001F32EE"/>
    <w:rsid w:val="001F5B44"/>
    <w:rsid w:val="00213809"/>
    <w:rsid w:val="002541DD"/>
    <w:rsid w:val="002833FC"/>
    <w:rsid w:val="002C158B"/>
    <w:rsid w:val="002D7442"/>
    <w:rsid w:val="00305735"/>
    <w:rsid w:val="003423FB"/>
    <w:rsid w:val="00355F4F"/>
    <w:rsid w:val="00373E93"/>
    <w:rsid w:val="003925CE"/>
    <w:rsid w:val="00395361"/>
    <w:rsid w:val="003C3DA0"/>
    <w:rsid w:val="003C5253"/>
    <w:rsid w:val="003D1E21"/>
    <w:rsid w:val="003F6E94"/>
    <w:rsid w:val="0046534C"/>
    <w:rsid w:val="004C0D96"/>
    <w:rsid w:val="00517889"/>
    <w:rsid w:val="00565659"/>
    <w:rsid w:val="005860A6"/>
    <w:rsid w:val="00590AA6"/>
    <w:rsid w:val="005922CE"/>
    <w:rsid w:val="005C7A21"/>
    <w:rsid w:val="005D7B55"/>
    <w:rsid w:val="0065140F"/>
    <w:rsid w:val="006950F5"/>
    <w:rsid w:val="006A33AD"/>
    <w:rsid w:val="006B7940"/>
    <w:rsid w:val="006C4100"/>
    <w:rsid w:val="006E02E9"/>
    <w:rsid w:val="0070496F"/>
    <w:rsid w:val="00725903"/>
    <w:rsid w:val="0073351A"/>
    <w:rsid w:val="007B3C01"/>
    <w:rsid w:val="007B78C6"/>
    <w:rsid w:val="007E4C27"/>
    <w:rsid w:val="007F5B7F"/>
    <w:rsid w:val="00803350"/>
    <w:rsid w:val="0080570F"/>
    <w:rsid w:val="00811DC5"/>
    <w:rsid w:val="00840C85"/>
    <w:rsid w:val="00892A8C"/>
    <w:rsid w:val="008937B2"/>
    <w:rsid w:val="008D39F5"/>
    <w:rsid w:val="008D5CA5"/>
    <w:rsid w:val="008E5F0B"/>
    <w:rsid w:val="009045D5"/>
    <w:rsid w:val="009221B0"/>
    <w:rsid w:val="00993B87"/>
    <w:rsid w:val="009A251F"/>
    <w:rsid w:val="009F779A"/>
    <w:rsid w:val="00A33226"/>
    <w:rsid w:val="00AD27BB"/>
    <w:rsid w:val="00AE0B87"/>
    <w:rsid w:val="00B02F35"/>
    <w:rsid w:val="00B07335"/>
    <w:rsid w:val="00B227FD"/>
    <w:rsid w:val="00B2656C"/>
    <w:rsid w:val="00B56CE4"/>
    <w:rsid w:val="00B57C3A"/>
    <w:rsid w:val="00B918A1"/>
    <w:rsid w:val="00BA5DEC"/>
    <w:rsid w:val="00BC6CC8"/>
    <w:rsid w:val="00BD4515"/>
    <w:rsid w:val="00C230BB"/>
    <w:rsid w:val="00C32442"/>
    <w:rsid w:val="00C443AA"/>
    <w:rsid w:val="00C500E6"/>
    <w:rsid w:val="00C511B2"/>
    <w:rsid w:val="00C61ABC"/>
    <w:rsid w:val="00CC45F8"/>
    <w:rsid w:val="00CD1124"/>
    <w:rsid w:val="00CD2ED2"/>
    <w:rsid w:val="00CD49E1"/>
    <w:rsid w:val="00CE1799"/>
    <w:rsid w:val="00CF095E"/>
    <w:rsid w:val="00CF2D4D"/>
    <w:rsid w:val="00CF4C06"/>
    <w:rsid w:val="00D46335"/>
    <w:rsid w:val="00D54A66"/>
    <w:rsid w:val="00D73CA1"/>
    <w:rsid w:val="00E03B29"/>
    <w:rsid w:val="00E12DDB"/>
    <w:rsid w:val="00E207DA"/>
    <w:rsid w:val="00E51F9E"/>
    <w:rsid w:val="00E76ED0"/>
    <w:rsid w:val="00E8145E"/>
    <w:rsid w:val="00EA4785"/>
    <w:rsid w:val="00ED0E96"/>
    <w:rsid w:val="00EE0211"/>
    <w:rsid w:val="00EE199E"/>
    <w:rsid w:val="00EF519C"/>
    <w:rsid w:val="00F166CA"/>
    <w:rsid w:val="00F17A41"/>
    <w:rsid w:val="00F20605"/>
    <w:rsid w:val="00F45D09"/>
    <w:rsid w:val="00F53AB6"/>
    <w:rsid w:val="00F635A7"/>
    <w:rsid w:val="00F64978"/>
    <w:rsid w:val="00FE25D8"/>
    <w:rsid w:val="00FF32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23901-D80B-4D85-8317-C3B33529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5D8"/>
    <w:pPr>
      <w:ind w:leftChars="200" w:left="480"/>
    </w:pPr>
  </w:style>
  <w:style w:type="character" w:styleId="a4">
    <w:name w:val="Placeholder Text"/>
    <w:basedOn w:val="a0"/>
    <w:uiPriority w:val="99"/>
    <w:semiHidden/>
    <w:rsid w:val="00E207DA"/>
    <w:rPr>
      <w:color w:val="808080"/>
    </w:rPr>
  </w:style>
  <w:style w:type="paragraph" w:styleId="a5">
    <w:name w:val="Balloon Text"/>
    <w:basedOn w:val="a"/>
    <w:link w:val="a6"/>
    <w:uiPriority w:val="99"/>
    <w:semiHidden/>
    <w:unhideWhenUsed/>
    <w:rsid w:val="00E207D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207DA"/>
    <w:rPr>
      <w:rFonts w:asciiTheme="majorHAnsi" w:eastAsiaTheme="majorEastAsia" w:hAnsiTheme="majorHAnsi" w:cstheme="majorBidi"/>
      <w:sz w:val="18"/>
      <w:szCs w:val="18"/>
    </w:rPr>
  </w:style>
  <w:style w:type="paragraph" w:styleId="a7">
    <w:name w:val="header"/>
    <w:basedOn w:val="a"/>
    <w:link w:val="a8"/>
    <w:uiPriority w:val="99"/>
    <w:unhideWhenUsed/>
    <w:rsid w:val="0070496F"/>
    <w:pPr>
      <w:tabs>
        <w:tab w:val="center" w:pos="4153"/>
        <w:tab w:val="right" w:pos="8306"/>
      </w:tabs>
      <w:snapToGrid w:val="0"/>
    </w:pPr>
    <w:rPr>
      <w:sz w:val="20"/>
      <w:szCs w:val="20"/>
    </w:rPr>
  </w:style>
  <w:style w:type="character" w:customStyle="1" w:styleId="a8">
    <w:name w:val="頁首 字元"/>
    <w:basedOn w:val="a0"/>
    <w:link w:val="a7"/>
    <w:uiPriority w:val="99"/>
    <w:rsid w:val="0070496F"/>
    <w:rPr>
      <w:sz w:val="20"/>
      <w:szCs w:val="20"/>
    </w:rPr>
  </w:style>
  <w:style w:type="paragraph" w:styleId="a9">
    <w:name w:val="footer"/>
    <w:basedOn w:val="a"/>
    <w:link w:val="aa"/>
    <w:uiPriority w:val="99"/>
    <w:unhideWhenUsed/>
    <w:rsid w:val="0070496F"/>
    <w:pPr>
      <w:tabs>
        <w:tab w:val="center" w:pos="4153"/>
        <w:tab w:val="right" w:pos="8306"/>
      </w:tabs>
      <w:snapToGrid w:val="0"/>
    </w:pPr>
    <w:rPr>
      <w:sz w:val="20"/>
      <w:szCs w:val="20"/>
    </w:rPr>
  </w:style>
  <w:style w:type="character" w:customStyle="1" w:styleId="aa">
    <w:name w:val="頁尾 字元"/>
    <w:basedOn w:val="a0"/>
    <w:link w:val="a9"/>
    <w:uiPriority w:val="99"/>
    <w:rsid w:val="007049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B159D-8C86-49B4-AB0F-6643C730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lmjh</dc:creator>
  <cp:lastModifiedBy>user</cp:lastModifiedBy>
  <cp:revision>2</cp:revision>
  <dcterms:created xsi:type="dcterms:W3CDTF">2020-02-14T03:08:00Z</dcterms:created>
  <dcterms:modified xsi:type="dcterms:W3CDTF">2020-02-14T03:08:00Z</dcterms:modified>
</cp:coreProperties>
</file>